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5DD0A" w14:textId="7FEDFEDC"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475BD8" w14:textId="77777777" w:rsidR="000A5A1C" w:rsidRP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1074D996" w14:textId="17E31A36"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Minutes of the </w:t>
      </w:r>
      <w:r w:rsidR="00834D4D">
        <w:rPr>
          <w:rFonts w:ascii="Calibri" w:eastAsia="Times New Roman" w:hAnsi="Calibri"/>
          <w:b/>
          <w:color w:val="000000"/>
          <w:sz w:val="24"/>
          <w:szCs w:val="24"/>
          <w:lang w:eastAsia="zh-CN"/>
        </w:rPr>
        <w:t xml:space="preserve">virtual </w:t>
      </w:r>
      <w:r>
        <w:rPr>
          <w:rFonts w:ascii="Calibri" w:eastAsia="Times New Roman" w:hAnsi="Calibri"/>
          <w:b/>
          <w:color w:val="000000"/>
          <w:sz w:val="24"/>
          <w:szCs w:val="24"/>
          <w:lang w:eastAsia="zh-CN"/>
        </w:rPr>
        <w:t>Parish Council Meeting</w:t>
      </w:r>
    </w:p>
    <w:p w14:paraId="6DCC12B3" w14:textId="1AFB03DB"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held on </w:t>
      </w:r>
      <w:r w:rsidR="00E12759">
        <w:rPr>
          <w:rFonts w:ascii="Calibri" w:eastAsia="Times New Roman" w:hAnsi="Calibri"/>
          <w:b/>
          <w:color w:val="000000"/>
          <w:sz w:val="24"/>
          <w:szCs w:val="24"/>
          <w:lang w:eastAsia="zh-CN"/>
        </w:rPr>
        <w:t>2</w:t>
      </w:r>
      <w:r w:rsidR="00E12759" w:rsidRPr="00E12759">
        <w:rPr>
          <w:rFonts w:ascii="Calibri" w:eastAsia="Times New Roman" w:hAnsi="Calibri"/>
          <w:b/>
          <w:color w:val="000000"/>
          <w:sz w:val="24"/>
          <w:szCs w:val="24"/>
          <w:vertAlign w:val="superscript"/>
          <w:lang w:eastAsia="zh-CN"/>
        </w:rPr>
        <w:t>nd</w:t>
      </w:r>
      <w:r w:rsidR="00E12759">
        <w:rPr>
          <w:rFonts w:ascii="Calibri" w:eastAsia="Times New Roman" w:hAnsi="Calibri"/>
          <w:b/>
          <w:color w:val="000000"/>
          <w:sz w:val="24"/>
          <w:szCs w:val="24"/>
          <w:lang w:eastAsia="zh-CN"/>
        </w:rPr>
        <w:t xml:space="preserve"> </w:t>
      </w:r>
      <w:r w:rsidR="00845E57">
        <w:rPr>
          <w:rFonts w:ascii="Calibri" w:eastAsia="Times New Roman" w:hAnsi="Calibri"/>
          <w:b/>
          <w:color w:val="000000"/>
          <w:sz w:val="24"/>
          <w:szCs w:val="24"/>
          <w:lang w:eastAsia="zh-CN"/>
        </w:rPr>
        <w:t>March</w:t>
      </w:r>
      <w:r w:rsidR="005E15AA">
        <w:rPr>
          <w:rFonts w:ascii="Calibri" w:eastAsia="Times New Roman" w:hAnsi="Calibri"/>
          <w:b/>
          <w:color w:val="000000"/>
          <w:sz w:val="24"/>
          <w:szCs w:val="24"/>
          <w:lang w:eastAsia="zh-CN"/>
        </w:rPr>
        <w:t xml:space="preserve"> </w:t>
      </w:r>
      <w:r>
        <w:rPr>
          <w:rFonts w:ascii="Calibri" w:eastAsia="Times New Roman" w:hAnsi="Calibri"/>
          <w:b/>
          <w:color w:val="000000"/>
          <w:sz w:val="24"/>
          <w:szCs w:val="24"/>
          <w:lang w:eastAsia="zh-CN"/>
        </w:rPr>
        <w:t>20</w:t>
      </w:r>
      <w:r w:rsidR="00513841">
        <w:rPr>
          <w:rFonts w:ascii="Calibri" w:eastAsia="Times New Roman" w:hAnsi="Calibri"/>
          <w:b/>
          <w:color w:val="000000"/>
          <w:sz w:val="24"/>
          <w:szCs w:val="24"/>
          <w:lang w:eastAsia="zh-CN"/>
        </w:rPr>
        <w:t>2</w:t>
      </w:r>
      <w:r w:rsidR="00E12759">
        <w:rPr>
          <w:rFonts w:ascii="Calibri" w:eastAsia="Times New Roman" w:hAnsi="Calibri"/>
          <w:b/>
          <w:color w:val="000000"/>
          <w:sz w:val="24"/>
          <w:szCs w:val="24"/>
          <w:lang w:eastAsia="zh-CN"/>
        </w:rPr>
        <w:t>1</w:t>
      </w:r>
      <w:r>
        <w:rPr>
          <w:rFonts w:ascii="Calibri" w:eastAsia="Times New Roman" w:hAnsi="Calibri"/>
          <w:b/>
          <w:color w:val="000000"/>
          <w:sz w:val="24"/>
          <w:szCs w:val="24"/>
          <w:lang w:eastAsia="zh-CN"/>
        </w:rPr>
        <w:t xml:space="preserve"> </w:t>
      </w:r>
      <w:r w:rsidR="00834D4D">
        <w:rPr>
          <w:rFonts w:ascii="Calibri" w:eastAsia="Times New Roman" w:hAnsi="Calibri"/>
          <w:b/>
          <w:color w:val="000000"/>
          <w:sz w:val="24"/>
          <w:szCs w:val="24"/>
          <w:lang w:eastAsia="zh-CN"/>
        </w:rPr>
        <w:t xml:space="preserve">using </w:t>
      </w:r>
      <w:r w:rsidR="00DA4083">
        <w:rPr>
          <w:rFonts w:ascii="Calibri" w:eastAsia="Times New Roman" w:hAnsi="Calibri"/>
          <w:b/>
          <w:color w:val="000000"/>
          <w:sz w:val="24"/>
          <w:szCs w:val="24"/>
          <w:lang w:eastAsia="zh-CN"/>
        </w:rPr>
        <w:t>Google</w:t>
      </w:r>
      <w:r w:rsidR="00834D4D">
        <w:rPr>
          <w:rFonts w:ascii="Calibri" w:eastAsia="Times New Roman" w:hAnsi="Calibri"/>
          <w:b/>
          <w:color w:val="000000"/>
          <w:sz w:val="24"/>
          <w:szCs w:val="24"/>
          <w:lang w:eastAsia="zh-CN"/>
        </w:rPr>
        <w:t xml:space="preserve"> </w:t>
      </w:r>
      <w:r w:rsidR="00FA65A2">
        <w:rPr>
          <w:rFonts w:ascii="Calibri" w:eastAsia="Times New Roman" w:hAnsi="Calibri"/>
          <w:b/>
          <w:color w:val="000000"/>
          <w:sz w:val="24"/>
          <w:szCs w:val="24"/>
          <w:lang w:eastAsia="zh-CN"/>
        </w:rPr>
        <w:t>technology.</w:t>
      </w:r>
    </w:p>
    <w:p w14:paraId="25201E7D" w14:textId="77777777" w:rsidR="00FF0D4E" w:rsidRDefault="00FF0D4E" w:rsidP="00E82849">
      <w:pPr>
        <w:suppressAutoHyphens/>
        <w:spacing w:after="0" w:line="240" w:lineRule="auto"/>
        <w:ind w:right="-24"/>
        <w:jc w:val="center"/>
        <w:rPr>
          <w:rFonts w:ascii="Calibri" w:eastAsia="Times New Roman" w:hAnsi="Calibri"/>
          <w:b/>
          <w:color w:val="000000"/>
          <w:sz w:val="24"/>
          <w:szCs w:val="24"/>
          <w:lang w:eastAsia="zh-CN"/>
        </w:rPr>
      </w:pPr>
    </w:p>
    <w:p w14:paraId="678A8355" w14:textId="5243F899" w:rsidR="00FF0D4E" w:rsidRDefault="00D54EF9" w:rsidP="00FF0D4E">
      <w:pPr>
        <w:suppressAutoHyphens/>
        <w:spacing w:after="0" w:line="240" w:lineRule="auto"/>
        <w:jc w:val="center"/>
        <w:rPr>
          <w:rFonts w:asciiTheme="minorHAnsi" w:eastAsia="Times New Roman" w:hAnsiTheme="minorHAnsi" w:cstheme="minorHAnsi"/>
          <w:b/>
          <w:sz w:val="16"/>
          <w:szCs w:val="16"/>
          <w:lang w:eastAsia="zh-CN"/>
        </w:rPr>
      </w:pPr>
      <w:r>
        <w:rPr>
          <w:rFonts w:ascii="Calibri" w:eastAsia="Times New Roman" w:hAnsi="Calibri"/>
          <w:b/>
          <w:color w:val="000000"/>
          <w:lang w:eastAsia="zh-CN"/>
        </w:rPr>
        <w:t>In line with the Transparency Code a</w:t>
      </w:r>
      <w:r w:rsidR="00FF0D4E">
        <w:rPr>
          <w:rFonts w:ascii="Calibri" w:eastAsia="Times New Roman" w:hAnsi="Calibri"/>
          <w:b/>
          <w:color w:val="000000"/>
          <w:lang w:eastAsia="zh-CN"/>
        </w:rPr>
        <w:t xml:space="preserve">ll documents relating to the meeting are published </w:t>
      </w:r>
      <w:r w:rsidR="00984FBC">
        <w:rPr>
          <w:rFonts w:ascii="Calibri" w:eastAsia="Times New Roman" w:hAnsi="Calibri"/>
          <w:b/>
          <w:color w:val="000000"/>
          <w:lang w:eastAsia="zh-CN"/>
        </w:rPr>
        <w:t xml:space="preserve">in an Agenda Pack </w:t>
      </w:r>
      <w:r w:rsidR="00FF0D4E">
        <w:rPr>
          <w:rFonts w:ascii="Calibri" w:eastAsia="Times New Roman" w:hAnsi="Calibri"/>
          <w:b/>
          <w:color w:val="000000"/>
          <w:lang w:eastAsia="zh-CN"/>
        </w:rPr>
        <w:t xml:space="preserve">on the Parish Council Website at </w:t>
      </w:r>
      <w:hyperlink r:id="rId7" w:history="1">
        <w:r w:rsidR="00FF0D4E" w:rsidRPr="00FF0D4E">
          <w:rPr>
            <w:rStyle w:val="Hyperlink"/>
            <w:rFonts w:asciiTheme="minorHAnsi" w:eastAsia="Times New Roman" w:hAnsiTheme="minorHAnsi" w:cstheme="minorHAnsi"/>
            <w:b/>
            <w:lang w:eastAsia="zh-CN"/>
          </w:rPr>
          <w:t>https://walthampc.org.uk</w:t>
        </w:r>
      </w:hyperlink>
    </w:p>
    <w:p w14:paraId="48F65A9B" w14:textId="47DD3A4E" w:rsidR="00E82849" w:rsidRPr="00184393" w:rsidRDefault="00E82849" w:rsidP="00FF0D4E">
      <w:pPr>
        <w:suppressAutoHyphens/>
        <w:spacing w:after="120" w:line="240" w:lineRule="auto"/>
        <w:ind w:right="-24"/>
        <w:rPr>
          <w:rFonts w:ascii="Calibri" w:eastAsia="Times New Roman" w:hAnsi="Calibri"/>
          <w:b/>
          <w:color w:val="000000"/>
          <w:lang w:eastAsia="zh-CN"/>
        </w:rPr>
      </w:pPr>
    </w:p>
    <w:p w14:paraId="7C86D1B4" w14:textId="6209AB32" w:rsidR="00D54EF9" w:rsidRPr="00F44B57" w:rsidRDefault="00E82849" w:rsidP="00D54EF9">
      <w:pPr>
        <w:suppressAutoHyphens/>
        <w:spacing w:after="0" w:line="240" w:lineRule="auto"/>
        <w:ind w:left="2160" w:right="-24" w:hanging="1440"/>
        <w:rPr>
          <w:rFonts w:ascii="Calibri" w:eastAsia="Times New Roman" w:hAnsi="Calibri"/>
          <w:lang w:eastAsia="zh-CN"/>
        </w:rPr>
      </w:pPr>
      <w:r w:rsidRPr="00F44B57">
        <w:rPr>
          <w:rFonts w:ascii="Calibri" w:eastAsia="Times New Roman" w:hAnsi="Calibri"/>
          <w:b/>
          <w:lang w:eastAsia="zh-CN"/>
        </w:rPr>
        <w:t>Present:</w:t>
      </w:r>
      <w:r w:rsidRPr="00F44B57">
        <w:rPr>
          <w:rFonts w:ascii="Calibri" w:eastAsia="Times New Roman" w:hAnsi="Calibri"/>
          <w:lang w:eastAsia="zh-CN"/>
        </w:rPr>
        <w:t xml:space="preserve"> </w:t>
      </w:r>
      <w:r w:rsidRPr="00F44B57">
        <w:rPr>
          <w:rFonts w:ascii="Calibri" w:eastAsia="Times New Roman" w:hAnsi="Calibri"/>
          <w:lang w:eastAsia="zh-CN"/>
        </w:rPr>
        <w:tab/>
        <w:t>Parish Councillors: John Barry</w:t>
      </w:r>
      <w:r w:rsidR="00513841" w:rsidRPr="00F44B57">
        <w:rPr>
          <w:rFonts w:ascii="Calibri" w:eastAsia="Times New Roman" w:hAnsi="Calibri"/>
          <w:lang w:eastAsia="zh-CN"/>
        </w:rPr>
        <w:t xml:space="preserve"> (Chair)</w:t>
      </w:r>
      <w:r w:rsidRPr="00F44B57">
        <w:rPr>
          <w:rFonts w:ascii="Calibri" w:eastAsia="Times New Roman" w:hAnsi="Calibri"/>
          <w:lang w:eastAsia="zh-CN"/>
        </w:rPr>
        <w:t>,</w:t>
      </w:r>
      <w:r w:rsidR="002856E3" w:rsidRPr="00F44B57">
        <w:rPr>
          <w:rFonts w:ascii="Calibri" w:eastAsia="Times New Roman" w:hAnsi="Calibri"/>
          <w:lang w:eastAsia="zh-CN"/>
        </w:rPr>
        <w:t xml:space="preserve"> </w:t>
      </w:r>
      <w:r w:rsidR="00DA4083" w:rsidRPr="00F44B57">
        <w:rPr>
          <w:rFonts w:ascii="Calibri" w:eastAsia="Times New Roman" w:hAnsi="Calibri"/>
          <w:lang w:eastAsia="zh-CN"/>
        </w:rPr>
        <w:t xml:space="preserve">Jane Robinson, </w:t>
      </w:r>
      <w:r w:rsidRPr="00F44B57">
        <w:rPr>
          <w:rFonts w:ascii="Calibri" w:eastAsia="Times New Roman" w:hAnsi="Calibri"/>
          <w:lang w:eastAsia="zh-CN"/>
        </w:rPr>
        <w:t xml:space="preserve">Sue </w:t>
      </w:r>
      <w:r w:rsidR="001D61DB" w:rsidRPr="00F44B57">
        <w:rPr>
          <w:rFonts w:ascii="Calibri" w:eastAsia="Times New Roman" w:hAnsi="Calibri"/>
          <w:lang w:eastAsia="zh-CN"/>
        </w:rPr>
        <w:t>Browne,</w:t>
      </w:r>
      <w:r w:rsidR="00797746" w:rsidRPr="00F44B57">
        <w:rPr>
          <w:rFonts w:ascii="Calibri" w:eastAsia="Times New Roman" w:hAnsi="Calibri"/>
          <w:lang w:eastAsia="zh-CN"/>
        </w:rPr>
        <w:t xml:space="preserve"> </w:t>
      </w:r>
      <w:r w:rsidR="00845E57">
        <w:rPr>
          <w:rFonts w:ascii="Calibri" w:eastAsia="Times New Roman" w:hAnsi="Calibri"/>
          <w:lang w:eastAsia="zh-CN"/>
        </w:rPr>
        <w:t xml:space="preserve">Ben Grillett </w:t>
      </w:r>
      <w:r w:rsidR="00647AC3" w:rsidRPr="00F44B57">
        <w:rPr>
          <w:rFonts w:ascii="Calibri" w:eastAsia="Times New Roman" w:hAnsi="Calibri"/>
          <w:lang w:eastAsia="zh-CN"/>
        </w:rPr>
        <w:t xml:space="preserve">and </w:t>
      </w:r>
      <w:r w:rsidR="00E12759">
        <w:rPr>
          <w:rFonts w:ascii="Calibri" w:eastAsia="Times New Roman" w:hAnsi="Calibri"/>
          <w:lang w:eastAsia="zh-CN"/>
        </w:rPr>
        <w:t>Carolyn Lawrence</w:t>
      </w:r>
      <w:r w:rsidR="00D54EF9">
        <w:rPr>
          <w:rFonts w:ascii="Calibri" w:eastAsia="Times New Roman" w:hAnsi="Calibri"/>
          <w:lang w:eastAsia="zh-CN"/>
        </w:rPr>
        <w:t>.</w:t>
      </w:r>
    </w:p>
    <w:p w14:paraId="7774297E" w14:textId="5CAB8231" w:rsidR="00647AC3" w:rsidRPr="00F44B57" w:rsidRDefault="00647AC3" w:rsidP="00CA2E00">
      <w:pPr>
        <w:suppressAutoHyphens/>
        <w:spacing w:after="0" w:line="240" w:lineRule="auto"/>
        <w:ind w:left="2160" w:right="-24" w:hanging="1440"/>
        <w:rPr>
          <w:rFonts w:ascii="Calibri" w:eastAsia="Times New Roman" w:hAnsi="Calibri"/>
          <w:bCs/>
          <w:lang w:eastAsia="zh-CN"/>
        </w:rPr>
      </w:pPr>
      <w:r w:rsidRPr="00F44B57">
        <w:rPr>
          <w:rFonts w:ascii="Calibri" w:eastAsia="Times New Roman" w:hAnsi="Calibri"/>
          <w:b/>
          <w:lang w:eastAsia="zh-CN"/>
        </w:rPr>
        <w:t xml:space="preserve">                             </w:t>
      </w:r>
      <w:r w:rsidRPr="00F44B57">
        <w:rPr>
          <w:rFonts w:ascii="Calibri" w:eastAsia="Times New Roman" w:hAnsi="Calibri"/>
          <w:bCs/>
          <w:lang w:eastAsia="zh-CN"/>
        </w:rPr>
        <w:t>City Cllr</w:t>
      </w:r>
      <w:r w:rsidR="00E12759">
        <w:rPr>
          <w:rFonts w:ascii="Calibri" w:eastAsia="Times New Roman" w:hAnsi="Calibri"/>
          <w:bCs/>
          <w:lang w:eastAsia="zh-CN"/>
        </w:rPr>
        <w:t xml:space="preserve"> Robert Thomas.</w:t>
      </w:r>
    </w:p>
    <w:p w14:paraId="1922E5C9" w14:textId="23AF2670" w:rsidR="00513841" w:rsidRPr="00F44B57" w:rsidRDefault="00E82849" w:rsidP="009D4076">
      <w:pPr>
        <w:suppressAutoHyphens/>
        <w:spacing w:after="0" w:line="240" w:lineRule="auto"/>
        <w:ind w:left="2160" w:right="-24"/>
        <w:rPr>
          <w:rFonts w:ascii="Calibri" w:eastAsia="Times New Roman" w:hAnsi="Calibri"/>
          <w:b/>
          <w:bCs/>
          <w:lang w:eastAsia="zh-CN"/>
        </w:rPr>
      </w:pPr>
      <w:r w:rsidRPr="00F44B57">
        <w:rPr>
          <w:rFonts w:ascii="Calibri" w:eastAsia="Times New Roman" w:hAnsi="Calibri"/>
          <w:lang w:eastAsia="zh-CN"/>
        </w:rPr>
        <w:t>Parish Clerk: Tony McCord</w:t>
      </w:r>
      <w:r w:rsidRPr="00F44B57">
        <w:rPr>
          <w:rFonts w:ascii="Calibri" w:eastAsia="Times New Roman" w:hAnsi="Calibri"/>
          <w:b/>
          <w:bCs/>
          <w:lang w:eastAsia="zh-CN"/>
        </w:rPr>
        <w:t>.</w:t>
      </w:r>
    </w:p>
    <w:p w14:paraId="00708804" w14:textId="77777777" w:rsidR="00143990" w:rsidRPr="00184393" w:rsidRDefault="00143990" w:rsidP="00F1473B">
      <w:pPr>
        <w:suppressAutoHyphens/>
        <w:spacing w:after="0" w:line="240" w:lineRule="auto"/>
        <w:ind w:left="2160" w:right="-24"/>
        <w:jc w:val="both"/>
        <w:rPr>
          <w:rFonts w:ascii="Calibri" w:eastAsia="Times New Roman" w:hAnsi="Calibri"/>
          <w:b/>
          <w:bCs/>
          <w:color w:val="000000"/>
          <w:lang w:eastAsia="zh-CN"/>
        </w:rPr>
      </w:pPr>
    </w:p>
    <w:p w14:paraId="55BE0CF8" w14:textId="3192A8EE" w:rsidR="00143990" w:rsidRPr="00184393" w:rsidRDefault="00143990" w:rsidP="00613F1F">
      <w:pPr>
        <w:suppressAutoHyphens/>
        <w:spacing w:after="0" w:line="240" w:lineRule="auto"/>
        <w:ind w:left="2160" w:right="-24" w:hanging="2160"/>
        <w:jc w:val="both"/>
        <w:rPr>
          <w:rFonts w:ascii="Calibri" w:eastAsia="Times New Roman" w:hAnsi="Calibri"/>
          <w:bCs/>
          <w:color w:val="000000"/>
          <w:lang w:eastAsia="zh-CN"/>
        </w:rPr>
      </w:pPr>
      <w:r w:rsidRPr="00184393">
        <w:rPr>
          <w:rFonts w:ascii="Calibri" w:eastAsia="Times New Roman" w:hAnsi="Calibri"/>
          <w:bCs/>
          <w:color w:val="000000"/>
          <w:lang w:eastAsia="zh-CN"/>
        </w:rPr>
        <w:t xml:space="preserve">There </w:t>
      </w:r>
      <w:r w:rsidR="00765B5D" w:rsidRPr="00184393">
        <w:rPr>
          <w:rFonts w:ascii="Calibri" w:eastAsia="Times New Roman" w:hAnsi="Calibri"/>
          <w:bCs/>
          <w:color w:val="000000"/>
          <w:lang w:eastAsia="zh-CN"/>
        </w:rPr>
        <w:t>w</w:t>
      </w:r>
      <w:r w:rsidR="00845E57">
        <w:rPr>
          <w:rFonts w:ascii="Calibri" w:eastAsia="Times New Roman" w:hAnsi="Calibri"/>
          <w:bCs/>
          <w:color w:val="000000"/>
          <w:lang w:eastAsia="zh-CN"/>
        </w:rPr>
        <w:t>ere no</w:t>
      </w:r>
      <w:r w:rsidRPr="00184393">
        <w:rPr>
          <w:rFonts w:ascii="Calibri" w:eastAsia="Times New Roman" w:hAnsi="Calibri"/>
          <w:bCs/>
          <w:color w:val="000000"/>
          <w:lang w:eastAsia="zh-CN"/>
        </w:rPr>
        <w:t xml:space="preserve"> member</w:t>
      </w:r>
      <w:r w:rsidR="00845E57">
        <w:rPr>
          <w:rFonts w:ascii="Calibri" w:eastAsia="Times New Roman" w:hAnsi="Calibri"/>
          <w:bCs/>
          <w:color w:val="000000"/>
          <w:lang w:eastAsia="zh-CN"/>
        </w:rPr>
        <w:t>s</w:t>
      </w:r>
      <w:r w:rsidRPr="00184393">
        <w:rPr>
          <w:rFonts w:ascii="Calibri" w:eastAsia="Times New Roman" w:hAnsi="Calibri"/>
          <w:bCs/>
          <w:color w:val="000000"/>
          <w:lang w:eastAsia="zh-CN"/>
        </w:rPr>
        <w:t xml:space="preserve"> of the public present</w:t>
      </w:r>
      <w:r w:rsidR="00647AC3">
        <w:rPr>
          <w:rFonts w:ascii="Calibri" w:eastAsia="Times New Roman" w:hAnsi="Calibri"/>
          <w:bCs/>
          <w:color w:val="000000"/>
          <w:lang w:eastAsia="zh-CN"/>
        </w:rPr>
        <w:t>.</w:t>
      </w:r>
      <w:r w:rsidR="00E12759">
        <w:rPr>
          <w:rFonts w:ascii="Calibri" w:eastAsia="Times New Roman" w:hAnsi="Calibri"/>
          <w:bCs/>
          <w:color w:val="000000"/>
          <w:lang w:eastAsia="zh-CN"/>
        </w:rPr>
        <w:t xml:space="preserve"> </w:t>
      </w:r>
    </w:p>
    <w:p w14:paraId="35DBB6F4" w14:textId="77777777" w:rsidR="00E82849" w:rsidRPr="00184393" w:rsidRDefault="00E82849" w:rsidP="00575F6C">
      <w:pPr>
        <w:suppressAutoHyphens/>
        <w:spacing w:after="0" w:line="240" w:lineRule="auto"/>
        <w:ind w:left="2160" w:right="-24"/>
        <w:jc w:val="both"/>
        <w:rPr>
          <w:rFonts w:ascii="Calibri" w:eastAsia="Times New Roman" w:hAnsi="Calibri"/>
          <w:bCs/>
          <w:color w:val="000000"/>
          <w:lang w:eastAsia="zh-CN"/>
        </w:rPr>
      </w:pPr>
    </w:p>
    <w:p w14:paraId="1772CD9B" w14:textId="1DF38A58" w:rsidR="00E82849" w:rsidRPr="00D54EF9" w:rsidRDefault="00E82849" w:rsidP="00575F6C">
      <w:pPr>
        <w:suppressAutoHyphens/>
        <w:spacing w:after="120" w:line="240" w:lineRule="auto"/>
        <w:ind w:right="-24"/>
        <w:jc w:val="both"/>
        <w:rPr>
          <w:rFonts w:ascii="Calibri" w:eastAsia="Times New Roman" w:hAnsi="Calibri"/>
          <w:color w:val="000000"/>
          <w:lang w:eastAsia="zh-CN"/>
        </w:rPr>
      </w:pPr>
      <w:r w:rsidRPr="00184393">
        <w:rPr>
          <w:rFonts w:ascii="Calibri" w:eastAsia="Times New Roman" w:hAnsi="Calibri"/>
          <w:color w:val="000000"/>
          <w:lang w:eastAsia="zh-CN"/>
        </w:rPr>
        <w:t xml:space="preserve">Meeting </w:t>
      </w:r>
      <w:r w:rsidR="00765B5D" w:rsidRPr="00184393">
        <w:rPr>
          <w:rFonts w:ascii="Calibri" w:eastAsia="Times New Roman" w:hAnsi="Calibri"/>
          <w:color w:val="000000"/>
          <w:lang w:eastAsia="zh-CN"/>
        </w:rPr>
        <w:t>commenced</w:t>
      </w:r>
      <w:r w:rsidRPr="00184393">
        <w:rPr>
          <w:rFonts w:ascii="Calibri" w:eastAsia="Times New Roman" w:hAnsi="Calibri"/>
          <w:color w:val="000000"/>
          <w:lang w:eastAsia="zh-CN"/>
        </w:rPr>
        <w:t xml:space="preserve"> </w:t>
      </w:r>
      <w:r w:rsidR="00845E57">
        <w:rPr>
          <w:rFonts w:ascii="Calibri" w:eastAsia="Times New Roman" w:hAnsi="Calibri"/>
          <w:color w:val="000000"/>
          <w:lang w:eastAsia="zh-CN"/>
        </w:rPr>
        <w:t xml:space="preserve">promptly </w:t>
      </w:r>
      <w:r w:rsidRPr="00184393">
        <w:rPr>
          <w:rFonts w:ascii="Calibri" w:eastAsia="Times New Roman" w:hAnsi="Calibri"/>
          <w:color w:val="000000"/>
          <w:lang w:eastAsia="zh-CN"/>
        </w:rPr>
        <w:t>at 19</w:t>
      </w:r>
      <w:r w:rsidR="00647AC3">
        <w:rPr>
          <w:rFonts w:ascii="Calibri" w:eastAsia="Times New Roman" w:hAnsi="Calibri"/>
          <w:color w:val="000000"/>
          <w:lang w:eastAsia="zh-CN"/>
        </w:rPr>
        <w:t>.</w:t>
      </w:r>
      <w:r w:rsidR="00845E57">
        <w:rPr>
          <w:rFonts w:ascii="Calibri" w:eastAsia="Times New Roman" w:hAnsi="Calibri"/>
          <w:color w:val="000000"/>
          <w:lang w:eastAsia="zh-CN"/>
        </w:rPr>
        <w:t>3</w:t>
      </w:r>
      <w:r w:rsidR="00E12759">
        <w:rPr>
          <w:rFonts w:ascii="Calibri" w:eastAsia="Times New Roman" w:hAnsi="Calibri"/>
          <w:color w:val="000000"/>
          <w:lang w:eastAsia="zh-CN"/>
        </w:rPr>
        <w:t>0</w:t>
      </w:r>
      <w:r w:rsidR="00DA4083">
        <w:rPr>
          <w:rFonts w:ascii="Calibri" w:eastAsia="Times New Roman" w:hAnsi="Calibri"/>
          <w:color w:val="000000"/>
          <w:lang w:eastAsia="zh-CN"/>
        </w:rPr>
        <w:t xml:space="preserve">. </w:t>
      </w:r>
      <w:r w:rsidR="00C13F5E">
        <w:rPr>
          <w:rFonts w:ascii="Calibri" w:eastAsia="Times New Roman" w:hAnsi="Calibri"/>
          <w:color w:val="000000"/>
          <w:lang w:eastAsia="zh-CN"/>
        </w:rPr>
        <w:t>The Chairman gave a warm welcome to attendees.</w:t>
      </w:r>
    </w:p>
    <w:p w14:paraId="6E9D92CB" w14:textId="52E4C252" w:rsidR="0069171F" w:rsidRPr="00184393" w:rsidRDefault="009D4076" w:rsidP="00575F6C">
      <w:pPr>
        <w:suppressAutoHyphens/>
        <w:spacing w:after="0" w:line="240" w:lineRule="auto"/>
        <w:ind w:right="-24"/>
        <w:jc w:val="both"/>
        <w:rPr>
          <w:rFonts w:ascii="Calibri" w:eastAsia="Times New Roman" w:hAnsi="Calibri"/>
          <w:b/>
          <w:color w:val="000000"/>
          <w:lang w:eastAsia="zh-CN"/>
        </w:rPr>
      </w:pPr>
      <w:r>
        <w:rPr>
          <w:rFonts w:ascii="Calibri" w:eastAsia="Arial" w:hAnsi="Calibri"/>
          <w:b/>
          <w:color w:val="000000"/>
          <w:lang w:eastAsia="zh-CN"/>
        </w:rPr>
        <w:t>20/21</w:t>
      </w:r>
      <w:r w:rsidR="00143990" w:rsidRPr="00184393">
        <w:rPr>
          <w:rFonts w:ascii="Calibri" w:eastAsia="Arial" w:hAnsi="Calibri"/>
          <w:b/>
          <w:color w:val="000000"/>
          <w:lang w:eastAsia="zh-CN"/>
        </w:rPr>
        <w:t>.</w:t>
      </w:r>
      <w:r>
        <w:rPr>
          <w:rFonts w:ascii="Calibri" w:eastAsia="Arial" w:hAnsi="Calibri"/>
          <w:b/>
          <w:color w:val="000000"/>
          <w:lang w:eastAsia="zh-CN"/>
        </w:rPr>
        <w:t>0</w:t>
      </w:r>
      <w:r w:rsidR="00845E57">
        <w:rPr>
          <w:rFonts w:ascii="Calibri" w:eastAsia="Arial" w:hAnsi="Calibri"/>
          <w:b/>
          <w:color w:val="000000"/>
          <w:lang w:eastAsia="zh-CN"/>
        </w:rPr>
        <w:t>75</w:t>
      </w:r>
      <w:r w:rsidR="002856E3" w:rsidRPr="00184393">
        <w:rPr>
          <w:rFonts w:ascii="Calibri" w:eastAsia="Arial" w:hAnsi="Calibri"/>
          <w:b/>
          <w:color w:val="000000"/>
          <w:lang w:eastAsia="zh-CN"/>
        </w:rPr>
        <w:t>.</w:t>
      </w:r>
      <w:r w:rsidR="00E82849" w:rsidRPr="00184393">
        <w:rPr>
          <w:rFonts w:ascii="Calibri" w:eastAsia="Arial" w:hAnsi="Calibri"/>
          <w:b/>
          <w:color w:val="000000"/>
          <w:lang w:eastAsia="zh-CN"/>
        </w:rPr>
        <w:t xml:space="preserve"> To receive </w:t>
      </w:r>
      <w:r w:rsidR="00E82849" w:rsidRPr="00184393">
        <w:rPr>
          <w:rFonts w:ascii="Calibri" w:eastAsia="Times New Roman" w:hAnsi="Calibri"/>
          <w:b/>
          <w:color w:val="000000"/>
          <w:lang w:eastAsia="zh-CN"/>
        </w:rPr>
        <w:t>and</w:t>
      </w:r>
      <w:r w:rsidR="00E82849" w:rsidRPr="00184393">
        <w:rPr>
          <w:rFonts w:ascii="Calibri" w:eastAsia="Times New Roman" w:hAnsi="Calibri"/>
          <w:color w:val="000000"/>
          <w:lang w:eastAsia="zh-CN"/>
        </w:rPr>
        <w:t xml:space="preserve"> </w:t>
      </w:r>
      <w:r w:rsidR="00E82849" w:rsidRPr="00184393">
        <w:rPr>
          <w:rFonts w:ascii="Calibri" w:eastAsia="Times New Roman" w:hAnsi="Calibri"/>
          <w:b/>
          <w:color w:val="000000"/>
          <w:lang w:eastAsia="zh-CN"/>
        </w:rPr>
        <w:t>approve apologies for absence:</w:t>
      </w:r>
    </w:p>
    <w:p w14:paraId="2A4663F0" w14:textId="493EC3A3" w:rsidR="00E82849" w:rsidRDefault="00845E57" w:rsidP="00575F6C">
      <w:pPr>
        <w:suppressAutoHyphens/>
        <w:spacing w:after="0" w:line="240" w:lineRule="auto"/>
        <w:ind w:right="-24"/>
        <w:jc w:val="both"/>
        <w:rPr>
          <w:rFonts w:ascii="Calibri" w:eastAsia="Times New Roman" w:hAnsi="Calibri"/>
          <w:bCs/>
          <w:color w:val="000000"/>
          <w:lang w:eastAsia="zh-CN"/>
        </w:rPr>
      </w:pPr>
      <w:r>
        <w:rPr>
          <w:rFonts w:ascii="Calibri" w:eastAsia="Times New Roman" w:hAnsi="Calibri"/>
          <w:bCs/>
          <w:color w:val="000000"/>
          <w:lang w:eastAsia="zh-CN"/>
        </w:rPr>
        <w:t>There were no</w:t>
      </w:r>
      <w:r w:rsidR="007E6171">
        <w:rPr>
          <w:rFonts w:ascii="Calibri" w:eastAsia="Times New Roman" w:hAnsi="Calibri"/>
          <w:bCs/>
          <w:color w:val="000000"/>
          <w:lang w:eastAsia="zh-CN"/>
        </w:rPr>
        <w:t xml:space="preserve"> </w:t>
      </w:r>
      <w:r>
        <w:rPr>
          <w:rFonts w:ascii="Calibri" w:eastAsia="Times New Roman" w:hAnsi="Calibri"/>
          <w:bCs/>
          <w:color w:val="000000"/>
          <w:lang w:eastAsia="zh-CN"/>
        </w:rPr>
        <w:t>a</w:t>
      </w:r>
      <w:r w:rsidR="00DF7DA9" w:rsidRPr="00DF7DA9">
        <w:rPr>
          <w:rFonts w:ascii="Calibri" w:eastAsia="Times New Roman" w:hAnsi="Calibri"/>
          <w:bCs/>
          <w:color w:val="000000"/>
          <w:lang w:eastAsia="zh-CN"/>
        </w:rPr>
        <w:t>pologies for absence</w:t>
      </w:r>
      <w:r w:rsidR="007E6171">
        <w:rPr>
          <w:rFonts w:ascii="Calibri" w:eastAsia="Times New Roman" w:hAnsi="Calibri"/>
          <w:bCs/>
          <w:color w:val="000000"/>
          <w:lang w:eastAsia="zh-CN"/>
        </w:rPr>
        <w:t>.</w:t>
      </w:r>
      <w:r w:rsidR="00CA2E00">
        <w:rPr>
          <w:rFonts w:ascii="Calibri" w:eastAsia="Times New Roman" w:hAnsi="Calibri"/>
          <w:bCs/>
          <w:color w:val="000000"/>
          <w:lang w:eastAsia="zh-CN"/>
        </w:rPr>
        <w:t xml:space="preserve"> </w:t>
      </w:r>
    </w:p>
    <w:p w14:paraId="3777F960" w14:textId="77777777" w:rsidR="00DF7DA9" w:rsidRPr="00DF7DA9" w:rsidRDefault="00DF7DA9" w:rsidP="00575F6C">
      <w:pPr>
        <w:tabs>
          <w:tab w:val="left" w:pos="426"/>
        </w:tabs>
        <w:suppressAutoHyphens/>
        <w:spacing w:after="0" w:line="240" w:lineRule="auto"/>
        <w:ind w:right="-24"/>
        <w:jc w:val="both"/>
        <w:rPr>
          <w:rFonts w:ascii="Calibri" w:eastAsia="Times New Roman" w:hAnsi="Calibri"/>
          <w:bCs/>
          <w:color w:val="000000"/>
          <w:lang w:eastAsia="zh-CN"/>
        </w:rPr>
      </w:pPr>
    </w:p>
    <w:p w14:paraId="6CEEAB11" w14:textId="4AC2ADA9" w:rsidR="002E239F" w:rsidRDefault="00860A53" w:rsidP="00575F6C">
      <w:pPr>
        <w:suppressAutoHyphens/>
        <w:spacing w:after="0" w:line="240" w:lineRule="auto"/>
        <w:ind w:right="-23"/>
        <w:jc w:val="both"/>
        <w:rPr>
          <w:rFonts w:ascii="Calibri" w:eastAsia="Times New Roman" w:hAnsi="Calibri"/>
          <w:b/>
          <w:color w:val="000000"/>
          <w:lang w:eastAsia="zh-CN"/>
        </w:rPr>
      </w:pPr>
      <w:r>
        <w:rPr>
          <w:rFonts w:ascii="Calibri" w:eastAsia="Arial" w:hAnsi="Calibri"/>
          <w:b/>
          <w:bCs/>
          <w:color w:val="000000"/>
          <w:lang w:eastAsia="zh-CN"/>
        </w:rPr>
        <w:t>20/21</w:t>
      </w:r>
      <w:r w:rsidR="00143990" w:rsidRPr="00E05605">
        <w:rPr>
          <w:rFonts w:ascii="Calibri" w:eastAsia="Arial" w:hAnsi="Calibri"/>
          <w:b/>
          <w:bCs/>
          <w:color w:val="000000"/>
          <w:lang w:eastAsia="zh-CN"/>
        </w:rPr>
        <w:t>.0</w:t>
      </w:r>
      <w:r w:rsidR="00845E57">
        <w:rPr>
          <w:rFonts w:ascii="Calibri" w:eastAsia="Arial" w:hAnsi="Calibri"/>
          <w:b/>
          <w:bCs/>
          <w:color w:val="000000"/>
          <w:lang w:eastAsia="zh-CN"/>
        </w:rPr>
        <w:t>76</w:t>
      </w:r>
      <w:r w:rsidR="002856E3" w:rsidRPr="00184393">
        <w:rPr>
          <w:rFonts w:ascii="Calibri" w:eastAsia="Arial" w:hAnsi="Calibri"/>
          <w:b/>
          <w:bCs/>
          <w:color w:val="000000"/>
          <w:lang w:eastAsia="zh-CN"/>
        </w:rPr>
        <w:t>.</w:t>
      </w:r>
      <w:r w:rsidR="00E82849" w:rsidRPr="00184393">
        <w:rPr>
          <w:rFonts w:ascii="Calibri" w:eastAsia="Arial" w:hAnsi="Calibri"/>
          <w:color w:val="000000"/>
          <w:lang w:eastAsia="zh-CN"/>
        </w:rPr>
        <w:t xml:space="preserve"> </w:t>
      </w:r>
      <w:r w:rsidR="00E82849" w:rsidRPr="00184393">
        <w:rPr>
          <w:rFonts w:ascii="Calibri" w:eastAsia="Times New Roman" w:hAnsi="Calibri"/>
          <w:b/>
          <w:color w:val="000000"/>
          <w:lang w:eastAsia="zh-CN"/>
        </w:rPr>
        <w:t>To receive declarations of</w:t>
      </w:r>
      <w:r w:rsidR="00E05605">
        <w:rPr>
          <w:rFonts w:ascii="Calibri" w:eastAsia="Times New Roman" w:hAnsi="Calibri"/>
          <w:b/>
          <w:color w:val="000000"/>
          <w:lang w:eastAsia="zh-CN"/>
        </w:rPr>
        <w:t xml:space="preserve"> any Disclosable Pecuniary</w:t>
      </w:r>
      <w:r w:rsidR="00E63171">
        <w:rPr>
          <w:rFonts w:ascii="Calibri" w:eastAsia="Times New Roman" w:hAnsi="Calibri"/>
          <w:b/>
          <w:color w:val="000000"/>
          <w:lang w:eastAsia="zh-CN"/>
        </w:rPr>
        <w:t xml:space="preserve"> interests or Other significant Interest</w:t>
      </w:r>
      <w:r w:rsidR="00E82849" w:rsidRPr="00184393">
        <w:rPr>
          <w:rFonts w:ascii="Calibri" w:eastAsia="Times New Roman" w:hAnsi="Calibri"/>
          <w:b/>
          <w:color w:val="000000"/>
          <w:lang w:eastAsia="zh-CN"/>
        </w:rPr>
        <w:t>:</w:t>
      </w:r>
    </w:p>
    <w:p w14:paraId="52E2871D" w14:textId="01D0940C" w:rsidR="00E63171" w:rsidRPr="00E63171" w:rsidRDefault="00445EC7" w:rsidP="00575F6C">
      <w:pPr>
        <w:suppressAutoHyphens/>
        <w:spacing w:after="0" w:line="240" w:lineRule="auto"/>
        <w:ind w:right="-23"/>
        <w:jc w:val="both"/>
        <w:rPr>
          <w:rFonts w:ascii="Calibri" w:eastAsia="Times New Roman" w:hAnsi="Calibri"/>
          <w:bCs/>
          <w:color w:val="000000"/>
          <w:lang w:eastAsia="zh-CN"/>
        </w:rPr>
      </w:pPr>
      <w:r>
        <w:rPr>
          <w:rFonts w:ascii="Calibri" w:eastAsia="Times New Roman" w:hAnsi="Calibri"/>
          <w:bCs/>
          <w:color w:val="000000"/>
          <w:lang w:eastAsia="zh-CN"/>
        </w:rPr>
        <w:t>T</w:t>
      </w:r>
      <w:r w:rsidR="00860A53">
        <w:rPr>
          <w:rFonts w:ascii="Calibri" w:eastAsia="Times New Roman" w:hAnsi="Calibri"/>
          <w:bCs/>
          <w:color w:val="000000"/>
          <w:lang w:eastAsia="zh-CN"/>
        </w:rPr>
        <w:t>he</w:t>
      </w:r>
      <w:r w:rsidR="00DA4083">
        <w:rPr>
          <w:rFonts w:ascii="Calibri" w:eastAsia="Times New Roman" w:hAnsi="Calibri"/>
          <w:bCs/>
          <w:color w:val="000000"/>
          <w:lang w:eastAsia="zh-CN"/>
        </w:rPr>
        <w:t>re were no Declarations of Interest</w:t>
      </w:r>
      <w:r w:rsidR="00F139B4">
        <w:rPr>
          <w:rFonts w:ascii="Calibri" w:eastAsia="Times New Roman" w:hAnsi="Calibri"/>
          <w:bCs/>
          <w:color w:val="000000"/>
          <w:lang w:eastAsia="zh-CN"/>
        </w:rPr>
        <w:t>.</w:t>
      </w:r>
    </w:p>
    <w:p w14:paraId="6BD67AA4" w14:textId="77777777" w:rsidR="002000AC" w:rsidRPr="00DF7DA9" w:rsidRDefault="002000AC" w:rsidP="00575F6C">
      <w:pPr>
        <w:suppressAutoHyphens/>
        <w:spacing w:after="0" w:line="240" w:lineRule="auto"/>
        <w:ind w:right="-23"/>
        <w:jc w:val="both"/>
        <w:rPr>
          <w:rFonts w:ascii="Calibri" w:eastAsia="Times New Roman" w:hAnsi="Calibri"/>
          <w:bCs/>
          <w:color w:val="FF0000"/>
          <w:lang w:eastAsia="zh-CN"/>
        </w:rPr>
      </w:pPr>
    </w:p>
    <w:p w14:paraId="2D8F35C2" w14:textId="094C44D8" w:rsidR="00143990" w:rsidRDefault="00860A53" w:rsidP="00575F6C">
      <w:pPr>
        <w:suppressAutoHyphens/>
        <w:spacing w:after="0" w:line="240" w:lineRule="auto"/>
        <w:ind w:right="-24"/>
        <w:jc w:val="both"/>
        <w:rPr>
          <w:rFonts w:ascii="Calibri" w:eastAsia="Times New Roman" w:hAnsi="Calibri"/>
          <w:b/>
          <w:color w:val="000000"/>
          <w:lang w:eastAsia="zh-CN"/>
        </w:rPr>
      </w:pPr>
      <w:r>
        <w:rPr>
          <w:rFonts w:ascii="Calibri" w:eastAsia="Arial" w:hAnsi="Calibri"/>
          <w:b/>
          <w:bCs/>
          <w:color w:val="000000"/>
          <w:lang w:eastAsia="zh-CN"/>
        </w:rPr>
        <w:t>20/21</w:t>
      </w:r>
      <w:r w:rsidR="00143990" w:rsidRPr="00184393">
        <w:rPr>
          <w:rFonts w:ascii="Calibri" w:eastAsia="Arial" w:hAnsi="Calibri"/>
          <w:b/>
          <w:bCs/>
          <w:color w:val="000000"/>
          <w:lang w:eastAsia="zh-CN"/>
        </w:rPr>
        <w:t>.0</w:t>
      </w:r>
      <w:r w:rsidR="00053342">
        <w:rPr>
          <w:rFonts w:ascii="Calibri" w:eastAsia="Arial" w:hAnsi="Calibri"/>
          <w:b/>
          <w:bCs/>
          <w:color w:val="000000"/>
          <w:lang w:eastAsia="zh-CN"/>
        </w:rPr>
        <w:t>7</w:t>
      </w:r>
      <w:r w:rsidR="00845E57">
        <w:rPr>
          <w:rFonts w:ascii="Calibri" w:eastAsia="Arial" w:hAnsi="Calibri"/>
          <w:b/>
          <w:bCs/>
          <w:color w:val="000000"/>
          <w:lang w:eastAsia="zh-CN"/>
        </w:rPr>
        <w:t>7</w:t>
      </w:r>
      <w:r w:rsidR="002856E3" w:rsidRPr="00184393">
        <w:rPr>
          <w:rFonts w:ascii="Calibri" w:eastAsia="Arial" w:hAnsi="Calibri"/>
          <w:b/>
          <w:bCs/>
          <w:color w:val="000000"/>
          <w:lang w:eastAsia="zh-CN"/>
        </w:rPr>
        <w:t>.</w:t>
      </w:r>
      <w:r w:rsidR="00E82849" w:rsidRPr="00184393">
        <w:rPr>
          <w:rFonts w:ascii="Calibri" w:eastAsia="Arial" w:hAnsi="Calibri"/>
          <w:b/>
          <w:bCs/>
          <w:color w:val="000000"/>
          <w:lang w:eastAsia="zh-CN"/>
        </w:rPr>
        <w:t xml:space="preserve"> </w:t>
      </w:r>
      <w:r w:rsidR="00E82849" w:rsidRPr="00184393">
        <w:rPr>
          <w:rFonts w:ascii="Calibri" w:eastAsia="Times New Roman" w:hAnsi="Calibri"/>
          <w:b/>
          <w:bCs/>
          <w:color w:val="000000"/>
          <w:lang w:eastAsia="zh-CN"/>
        </w:rPr>
        <w:t>To</w:t>
      </w:r>
      <w:r w:rsidR="00E82849" w:rsidRPr="00184393">
        <w:rPr>
          <w:rFonts w:ascii="Calibri" w:eastAsia="Times New Roman" w:hAnsi="Calibri"/>
          <w:b/>
          <w:color w:val="000000"/>
          <w:lang w:eastAsia="zh-CN"/>
        </w:rPr>
        <w:t xml:space="preserve"> approve the minutes of the meeting held on </w:t>
      </w:r>
      <w:r w:rsidR="00F468F6">
        <w:rPr>
          <w:rFonts w:ascii="Calibri" w:eastAsia="Times New Roman" w:hAnsi="Calibri"/>
          <w:b/>
          <w:color w:val="000000"/>
          <w:lang w:eastAsia="zh-CN"/>
        </w:rPr>
        <w:t>1st December</w:t>
      </w:r>
      <w:r w:rsidR="00DA4083">
        <w:rPr>
          <w:rFonts w:ascii="Calibri" w:eastAsia="Times New Roman" w:hAnsi="Calibri"/>
          <w:b/>
          <w:color w:val="000000"/>
          <w:lang w:eastAsia="zh-CN"/>
        </w:rPr>
        <w:t xml:space="preserve"> </w:t>
      </w:r>
      <w:r>
        <w:rPr>
          <w:rFonts w:ascii="Calibri" w:eastAsia="Times New Roman" w:hAnsi="Calibri"/>
          <w:b/>
          <w:color w:val="000000"/>
          <w:lang w:eastAsia="zh-CN"/>
        </w:rPr>
        <w:t>2020</w:t>
      </w:r>
      <w:r w:rsidR="00E82849" w:rsidRPr="00184393">
        <w:rPr>
          <w:rFonts w:ascii="Calibri" w:eastAsia="Times New Roman" w:hAnsi="Calibri"/>
          <w:b/>
          <w:color w:val="000000"/>
          <w:lang w:eastAsia="zh-CN"/>
        </w:rPr>
        <w:t>:</w:t>
      </w:r>
    </w:p>
    <w:p w14:paraId="0E6BA9AB" w14:textId="6725B744" w:rsidR="00F468F6" w:rsidRDefault="00860A53" w:rsidP="00575F6C">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445EC7">
        <w:rPr>
          <w:rFonts w:ascii="Calibri" w:eastAsia="Times New Roman" w:hAnsi="Calibri"/>
          <w:color w:val="000000"/>
          <w:lang w:eastAsia="zh-CN"/>
        </w:rPr>
        <w:t>T</w:t>
      </w:r>
      <w:r>
        <w:rPr>
          <w:rFonts w:ascii="Calibri" w:eastAsia="Times New Roman" w:hAnsi="Calibri"/>
          <w:color w:val="000000"/>
          <w:lang w:eastAsia="zh-CN"/>
        </w:rPr>
        <w:t>he minutes were formally approved</w:t>
      </w:r>
      <w:r w:rsidR="00445EC7">
        <w:rPr>
          <w:rFonts w:ascii="Calibri" w:eastAsia="Times New Roman" w:hAnsi="Calibri"/>
          <w:color w:val="000000"/>
          <w:lang w:eastAsia="zh-CN"/>
        </w:rPr>
        <w:t xml:space="preserve"> and electronically signed by the Chairman.</w:t>
      </w:r>
    </w:p>
    <w:p w14:paraId="7A9AF860" w14:textId="77777777" w:rsidR="00860A53" w:rsidRPr="00184393" w:rsidRDefault="00860A53" w:rsidP="00575F6C">
      <w:pPr>
        <w:suppressAutoHyphens/>
        <w:spacing w:after="0" w:line="240" w:lineRule="auto"/>
        <w:ind w:right="-24"/>
        <w:jc w:val="both"/>
        <w:rPr>
          <w:rFonts w:ascii="Calibri" w:eastAsia="Times New Roman" w:hAnsi="Calibri"/>
          <w:color w:val="000000"/>
          <w:lang w:eastAsia="zh-CN"/>
        </w:rPr>
      </w:pPr>
    </w:p>
    <w:p w14:paraId="5A74CAA4" w14:textId="2447EC84" w:rsidR="00E82849" w:rsidRDefault="00860A53" w:rsidP="00575F6C">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20/21</w:t>
      </w:r>
      <w:r w:rsidR="00A271DB" w:rsidRPr="00184393">
        <w:rPr>
          <w:rFonts w:ascii="Calibri" w:eastAsia="Times New Roman" w:hAnsi="Calibri"/>
          <w:b/>
          <w:color w:val="000000"/>
          <w:lang w:eastAsia="zh-CN"/>
        </w:rPr>
        <w:t>.</w:t>
      </w:r>
      <w:r>
        <w:rPr>
          <w:rFonts w:ascii="Calibri" w:eastAsia="Times New Roman" w:hAnsi="Calibri"/>
          <w:b/>
          <w:color w:val="000000"/>
          <w:lang w:eastAsia="zh-CN"/>
        </w:rPr>
        <w:t>0</w:t>
      </w:r>
      <w:r w:rsidR="00053342">
        <w:rPr>
          <w:rFonts w:ascii="Calibri" w:eastAsia="Times New Roman" w:hAnsi="Calibri"/>
          <w:b/>
          <w:color w:val="000000"/>
          <w:lang w:eastAsia="zh-CN"/>
        </w:rPr>
        <w:t>78</w:t>
      </w:r>
      <w:r>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Matters arising from previous minutes not covered by the agenda:</w:t>
      </w:r>
    </w:p>
    <w:p w14:paraId="325FE4B5" w14:textId="5961E6DF" w:rsidR="009B1114" w:rsidRDefault="00053342" w:rsidP="00575F6C">
      <w:pPr>
        <w:pStyle w:val="ListParagraph"/>
        <w:numPr>
          <w:ilvl w:val="0"/>
          <w:numId w:val="48"/>
        </w:numPr>
        <w:suppressAutoHyphens/>
        <w:spacing w:after="0" w:line="240" w:lineRule="auto"/>
        <w:ind w:right="-24"/>
        <w:jc w:val="both"/>
        <w:rPr>
          <w:rFonts w:ascii="Calibri" w:eastAsia="Times New Roman" w:hAnsi="Calibri"/>
          <w:color w:val="000000"/>
          <w:lang w:eastAsia="zh-CN"/>
        </w:rPr>
      </w:pPr>
      <w:r w:rsidRPr="002D7E32">
        <w:rPr>
          <w:rFonts w:ascii="Calibri" w:eastAsia="Times New Roman" w:hAnsi="Calibri"/>
          <w:b/>
          <w:bCs/>
          <w:color w:val="000000"/>
          <w:lang w:eastAsia="zh-CN"/>
        </w:rPr>
        <w:t>Item 20/21.066</w:t>
      </w:r>
      <w:r>
        <w:rPr>
          <w:rFonts w:ascii="Calibri" w:eastAsia="Times New Roman" w:hAnsi="Calibri"/>
          <w:color w:val="000000"/>
          <w:lang w:eastAsia="zh-CN"/>
        </w:rPr>
        <w:t>.</w:t>
      </w:r>
      <w:r w:rsidR="009B1114">
        <w:rPr>
          <w:rFonts w:ascii="Calibri" w:eastAsia="Times New Roman" w:hAnsi="Calibri"/>
          <w:color w:val="000000"/>
          <w:lang w:eastAsia="zh-CN"/>
        </w:rPr>
        <w:t xml:space="preserve">Cllr Robinson expressed </w:t>
      </w:r>
      <w:r>
        <w:rPr>
          <w:rFonts w:ascii="Calibri" w:eastAsia="Times New Roman" w:hAnsi="Calibri"/>
          <w:color w:val="000000"/>
          <w:lang w:eastAsia="zh-CN"/>
        </w:rPr>
        <w:t>appreciation</w:t>
      </w:r>
      <w:r w:rsidR="00D33886">
        <w:rPr>
          <w:rFonts w:ascii="Calibri" w:eastAsia="Times New Roman" w:hAnsi="Calibri"/>
          <w:color w:val="000000"/>
          <w:lang w:eastAsia="zh-CN"/>
        </w:rPr>
        <w:t xml:space="preserve"> </w:t>
      </w:r>
      <w:r>
        <w:rPr>
          <w:rFonts w:ascii="Calibri" w:eastAsia="Times New Roman" w:hAnsi="Calibri"/>
          <w:color w:val="000000"/>
          <w:lang w:eastAsia="zh-CN"/>
        </w:rPr>
        <w:t xml:space="preserve">of </w:t>
      </w:r>
      <w:r w:rsidR="00C40CEC">
        <w:rPr>
          <w:rFonts w:ascii="Calibri" w:eastAsia="Times New Roman" w:hAnsi="Calibri"/>
          <w:color w:val="000000"/>
          <w:lang w:eastAsia="zh-CN"/>
        </w:rPr>
        <w:t>Cllr Ben Fitter-Hard</w:t>
      </w:r>
      <w:r w:rsidR="00C40CEC" w:rsidRPr="002D7E32">
        <w:rPr>
          <w:rFonts w:ascii="Calibri" w:eastAsia="Times New Roman" w:hAnsi="Calibri"/>
          <w:color w:val="000000"/>
          <w:lang w:eastAsia="zh-CN"/>
        </w:rPr>
        <w:t>ing</w:t>
      </w:r>
      <w:r w:rsidR="007E6171">
        <w:rPr>
          <w:rFonts w:ascii="Calibri" w:eastAsia="Times New Roman" w:hAnsi="Calibri"/>
          <w:color w:val="000000"/>
          <w:lang w:eastAsia="zh-CN"/>
        </w:rPr>
        <w:t>’</w:t>
      </w:r>
      <w:r w:rsidR="00C40CEC" w:rsidRPr="002D7E32">
        <w:rPr>
          <w:rFonts w:ascii="Calibri" w:eastAsia="Times New Roman" w:hAnsi="Calibri"/>
          <w:color w:val="000000"/>
          <w:lang w:eastAsia="zh-CN"/>
        </w:rPr>
        <w:t>s</w:t>
      </w:r>
      <w:r w:rsidR="002D7E32">
        <w:rPr>
          <w:rFonts w:ascii="Calibri" w:eastAsia="Times New Roman" w:hAnsi="Calibri"/>
          <w:color w:val="000000"/>
          <w:lang w:eastAsia="zh-CN"/>
        </w:rPr>
        <w:t xml:space="preserve"> intervention</w:t>
      </w:r>
      <w:r w:rsidR="0017002A">
        <w:rPr>
          <w:rFonts w:ascii="Calibri" w:eastAsia="Times New Roman" w:hAnsi="Calibri"/>
          <w:color w:val="000000"/>
          <w:lang w:eastAsia="zh-CN"/>
        </w:rPr>
        <w:t xml:space="preserve"> </w:t>
      </w:r>
      <w:r w:rsidR="002D7E32">
        <w:rPr>
          <w:rFonts w:ascii="Calibri" w:eastAsia="Times New Roman" w:hAnsi="Calibri"/>
          <w:color w:val="000000"/>
          <w:lang w:eastAsia="zh-CN"/>
        </w:rPr>
        <w:t xml:space="preserve">regarding </w:t>
      </w:r>
      <w:r w:rsidR="0017002A">
        <w:rPr>
          <w:rFonts w:ascii="Calibri" w:eastAsia="Times New Roman" w:hAnsi="Calibri"/>
          <w:color w:val="000000"/>
          <w:lang w:eastAsia="zh-CN"/>
        </w:rPr>
        <w:t>Dene Meadows</w:t>
      </w:r>
      <w:r w:rsidR="002D7E32">
        <w:rPr>
          <w:rFonts w:ascii="Calibri" w:eastAsia="Times New Roman" w:hAnsi="Calibri"/>
          <w:color w:val="000000"/>
          <w:lang w:eastAsia="zh-CN"/>
        </w:rPr>
        <w:t>.</w:t>
      </w:r>
    </w:p>
    <w:p w14:paraId="456FA550" w14:textId="77777777" w:rsidR="00A64BD1" w:rsidRDefault="00A64BD1" w:rsidP="00A64BD1">
      <w:pPr>
        <w:pStyle w:val="ListParagraph"/>
        <w:suppressAutoHyphens/>
        <w:spacing w:after="0" w:line="240" w:lineRule="auto"/>
        <w:ind w:left="644" w:right="-24"/>
        <w:jc w:val="both"/>
        <w:rPr>
          <w:rFonts w:ascii="Calibri" w:eastAsia="Times New Roman" w:hAnsi="Calibri"/>
          <w:color w:val="000000"/>
          <w:lang w:eastAsia="zh-CN"/>
        </w:rPr>
      </w:pPr>
    </w:p>
    <w:p w14:paraId="5619FB17" w14:textId="6ED81217" w:rsidR="002D7E32" w:rsidRDefault="002F51CE" w:rsidP="00575F6C">
      <w:pPr>
        <w:pStyle w:val="ListParagraph"/>
        <w:numPr>
          <w:ilvl w:val="0"/>
          <w:numId w:val="48"/>
        </w:num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Item 20/21.071. Cllr Browne expressed </w:t>
      </w:r>
      <w:r w:rsidR="007331AC">
        <w:rPr>
          <w:rFonts w:ascii="Calibri" w:eastAsia="Times New Roman" w:hAnsi="Calibri"/>
          <w:color w:val="000000"/>
          <w:lang w:eastAsia="zh-CN"/>
        </w:rPr>
        <w:t>concern</w:t>
      </w:r>
      <w:r>
        <w:rPr>
          <w:rFonts w:ascii="Calibri" w:eastAsia="Times New Roman" w:hAnsi="Calibri"/>
          <w:color w:val="000000"/>
          <w:lang w:eastAsia="zh-CN"/>
        </w:rPr>
        <w:t xml:space="preserve"> that </w:t>
      </w:r>
      <w:r w:rsidR="007331AC">
        <w:rPr>
          <w:rFonts w:ascii="Calibri" w:eastAsia="Times New Roman" w:hAnsi="Calibri"/>
          <w:color w:val="000000"/>
          <w:lang w:eastAsia="zh-CN"/>
        </w:rPr>
        <w:t xml:space="preserve">after </w:t>
      </w:r>
      <w:r w:rsidR="00162219">
        <w:rPr>
          <w:rFonts w:ascii="Calibri" w:eastAsia="Times New Roman" w:hAnsi="Calibri"/>
          <w:color w:val="000000"/>
          <w:lang w:eastAsia="zh-CN"/>
        </w:rPr>
        <w:t xml:space="preserve">the Parish Council </w:t>
      </w:r>
      <w:r>
        <w:rPr>
          <w:rFonts w:ascii="Calibri" w:eastAsia="Times New Roman" w:hAnsi="Calibri"/>
          <w:color w:val="000000"/>
          <w:lang w:eastAsia="zh-CN"/>
        </w:rPr>
        <w:t>ha</w:t>
      </w:r>
      <w:r w:rsidR="007331AC">
        <w:rPr>
          <w:rFonts w:ascii="Calibri" w:eastAsia="Times New Roman" w:hAnsi="Calibri"/>
          <w:color w:val="000000"/>
          <w:lang w:eastAsia="zh-CN"/>
        </w:rPr>
        <w:t>d</w:t>
      </w:r>
      <w:r>
        <w:rPr>
          <w:rFonts w:ascii="Calibri" w:eastAsia="Times New Roman" w:hAnsi="Calibri"/>
          <w:color w:val="000000"/>
          <w:lang w:eastAsia="zh-CN"/>
        </w:rPr>
        <w:t xml:space="preserve"> raised no objections to planning application CA/20/02908 the City Council had refused it on the grounds that it affected the Stodmarsh Catchment area</w:t>
      </w:r>
      <w:r w:rsidR="00A64BD1">
        <w:rPr>
          <w:rFonts w:ascii="Calibri" w:eastAsia="Times New Roman" w:hAnsi="Calibri"/>
          <w:color w:val="000000"/>
          <w:lang w:eastAsia="zh-CN"/>
        </w:rPr>
        <w:t>. Cllr Browne</w:t>
      </w:r>
      <w:r>
        <w:rPr>
          <w:rFonts w:ascii="Calibri" w:eastAsia="Times New Roman" w:hAnsi="Calibri"/>
          <w:color w:val="000000"/>
          <w:lang w:eastAsia="zh-CN"/>
        </w:rPr>
        <w:t xml:space="preserve"> </w:t>
      </w:r>
      <w:r w:rsidR="00240621">
        <w:rPr>
          <w:rFonts w:ascii="Calibri" w:eastAsia="Times New Roman" w:hAnsi="Calibri"/>
          <w:color w:val="000000"/>
          <w:lang w:eastAsia="zh-CN"/>
        </w:rPr>
        <w:t>rais</w:t>
      </w:r>
      <w:r w:rsidR="00A64BD1">
        <w:rPr>
          <w:rFonts w:ascii="Calibri" w:eastAsia="Times New Roman" w:hAnsi="Calibri"/>
          <w:color w:val="000000"/>
          <w:lang w:eastAsia="zh-CN"/>
        </w:rPr>
        <w:t>ed</w:t>
      </w:r>
      <w:r w:rsidR="00240621">
        <w:rPr>
          <w:rFonts w:ascii="Calibri" w:eastAsia="Times New Roman" w:hAnsi="Calibri"/>
          <w:color w:val="000000"/>
          <w:lang w:eastAsia="zh-CN"/>
        </w:rPr>
        <w:t xml:space="preserve"> </w:t>
      </w:r>
      <w:r w:rsidR="007331AC">
        <w:rPr>
          <w:rFonts w:ascii="Calibri" w:eastAsia="Times New Roman" w:hAnsi="Calibri"/>
          <w:color w:val="000000"/>
          <w:lang w:eastAsia="zh-CN"/>
        </w:rPr>
        <w:t>issues</w:t>
      </w:r>
      <w:r w:rsidR="00240621">
        <w:rPr>
          <w:rFonts w:ascii="Calibri" w:eastAsia="Times New Roman" w:hAnsi="Calibri"/>
          <w:color w:val="000000"/>
          <w:lang w:eastAsia="zh-CN"/>
        </w:rPr>
        <w:t xml:space="preserve"> about the potential impact on future housing needs in the parish.</w:t>
      </w:r>
    </w:p>
    <w:p w14:paraId="08B7DCFA" w14:textId="77777777" w:rsidR="00125C8C" w:rsidRPr="0017002A" w:rsidRDefault="00125C8C" w:rsidP="00575F6C">
      <w:pPr>
        <w:pStyle w:val="ListParagraph"/>
        <w:suppressAutoHyphens/>
        <w:spacing w:after="0" w:line="240" w:lineRule="auto"/>
        <w:ind w:left="1080" w:right="-24"/>
        <w:jc w:val="both"/>
        <w:rPr>
          <w:rFonts w:ascii="Calibri" w:eastAsia="Times New Roman" w:hAnsi="Calibri"/>
          <w:color w:val="000000"/>
          <w:lang w:eastAsia="zh-CN"/>
        </w:rPr>
      </w:pPr>
    </w:p>
    <w:p w14:paraId="2200E13D" w14:textId="30E6A94B" w:rsidR="00E82849" w:rsidRPr="00184393" w:rsidRDefault="00E525DE" w:rsidP="00575F6C">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20/21.0</w:t>
      </w:r>
      <w:r w:rsidR="00240621">
        <w:rPr>
          <w:rFonts w:ascii="Calibri" w:eastAsia="Times New Roman" w:hAnsi="Calibri"/>
          <w:b/>
          <w:color w:val="000000"/>
          <w:lang w:eastAsia="zh-CN"/>
        </w:rPr>
        <w:t>79</w:t>
      </w:r>
      <w:r w:rsidR="00A271DB"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Public Session: </w:t>
      </w:r>
    </w:p>
    <w:p w14:paraId="3DD63041" w14:textId="2CF4974D" w:rsidR="00F56F01" w:rsidRDefault="00F56F01" w:rsidP="00575F6C">
      <w:pPr>
        <w:suppressAutoHyphens/>
        <w:spacing w:after="0" w:line="240" w:lineRule="auto"/>
        <w:ind w:right="-24"/>
        <w:jc w:val="both"/>
        <w:rPr>
          <w:rFonts w:ascii="Calibri" w:eastAsia="Times New Roman" w:hAnsi="Calibri"/>
          <w:lang w:eastAsia="zh-CN"/>
        </w:rPr>
      </w:pPr>
      <w:r>
        <w:rPr>
          <w:rFonts w:ascii="Calibri" w:eastAsia="Times New Roman" w:hAnsi="Calibri"/>
          <w:lang w:eastAsia="zh-CN"/>
        </w:rPr>
        <w:t>There were no member</w:t>
      </w:r>
      <w:r w:rsidR="00240621">
        <w:rPr>
          <w:rFonts w:ascii="Calibri" w:eastAsia="Times New Roman" w:hAnsi="Calibri"/>
          <w:lang w:eastAsia="zh-CN"/>
        </w:rPr>
        <w:t>s</w:t>
      </w:r>
      <w:r>
        <w:rPr>
          <w:rFonts w:ascii="Calibri" w:eastAsia="Times New Roman" w:hAnsi="Calibri"/>
          <w:lang w:eastAsia="zh-CN"/>
        </w:rPr>
        <w:t xml:space="preserve"> of the public</w:t>
      </w:r>
      <w:r w:rsidR="00240621">
        <w:rPr>
          <w:rFonts w:ascii="Calibri" w:eastAsia="Times New Roman" w:hAnsi="Calibri"/>
          <w:lang w:eastAsia="zh-CN"/>
        </w:rPr>
        <w:t xml:space="preserve"> present.</w:t>
      </w:r>
    </w:p>
    <w:p w14:paraId="7505CE42" w14:textId="77777777" w:rsidR="00601C90" w:rsidRPr="00F56F01" w:rsidRDefault="00601C90" w:rsidP="00575F6C">
      <w:pPr>
        <w:suppressAutoHyphens/>
        <w:spacing w:after="0" w:line="240" w:lineRule="auto"/>
        <w:ind w:right="-24"/>
        <w:jc w:val="both"/>
        <w:rPr>
          <w:rFonts w:ascii="Calibri" w:eastAsia="Times New Roman" w:hAnsi="Calibri"/>
          <w:lang w:eastAsia="zh-CN"/>
        </w:rPr>
      </w:pPr>
    </w:p>
    <w:p w14:paraId="78B3F98C" w14:textId="7638E318" w:rsidR="00E82849" w:rsidRPr="00184393" w:rsidRDefault="00E525DE" w:rsidP="00575F6C">
      <w:pPr>
        <w:pStyle w:val="BodyText2"/>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20/21</w:t>
      </w:r>
      <w:r w:rsidR="00005D9D" w:rsidRPr="00C13F5E">
        <w:rPr>
          <w:rFonts w:ascii="Calibri" w:hAnsi="Calibri" w:cs="Arial"/>
          <w:b/>
          <w:color w:val="000000"/>
          <w:sz w:val="22"/>
          <w:szCs w:val="22"/>
          <w:lang w:val="en-GB"/>
        </w:rPr>
        <w:t>.0</w:t>
      </w:r>
      <w:r w:rsidR="00240621">
        <w:rPr>
          <w:rFonts w:ascii="Calibri" w:hAnsi="Calibri" w:cs="Arial"/>
          <w:b/>
          <w:color w:val="000000"/>
          <w:sz w:val="22"/>
          <w:szCs w:val="22"/>
          <w:lang w:val="en-GB"/>
        </w:rPr>
        <w:t>80</w:t>
      </w:r>
      <w:r w:rsidR="00A271DB" w:rsidRPr="00C13F5E">
        <w:rPr>
          <w:rFonts w:ascii="Calibri" w:hAnsi="Calibri" w:cs="Arial"/>
          <w:b/>
          <w:color w:val="000000"/>
          <w:sz w:val="22"/>
          <w:szCs w:val="22"/>
          <w:lang w:val="en-GB"/>
        </w:rPr>
        <w:t>.</w:t>
      </w:r>
      <w:r w:rsidR="00E82849" w:rsidRPr="00C13F5E">
        <w:rPr>
          <w:rFonts w:ascii="Calibri" w:hAnsi="Calibri" w:cs="Arial"/>
          <w:b/>
          <w:color w:val="000000"/>
          <w:sz w:val="22"/>
          <w:szCs w:val="22"/>
        </w:rPr>
        <w:t xml:space="preserve"> </w:t>
      </w:r>
      <w:r w:rsidR="003D6F85">
        <w:rPr>
          <w:rFonts w:ascii="Calibri" w:hAnsi="Calibri" w:cs="Arial"/>
          <w:b/>
          <w:color w:val="000000"/>
          <w:sz w:val="22"/>
          <w:szCs w:val="22"/>
          <w:lang w:val="en-GB"/>
        </w:rPr>
        <w:t>R</w:t>
      </w:r>
      <w:r w:rsidR="00A07063" w:rsidRPr="00C13F5E">
        <w:rPr>
          <w:rFonts w:ascii="Calibri" w:hAnsi="Calibri" w:cs="Arial"/>
          <w:b/>
          <w:color w:val="000000"/>
          <w:sz w:val="22"/>
          <w:szCs w:val="22"/>
        </w:rPr>
        <w:t>eports</w:t>
      </w:r>
      <w:r w:rsidR="00E82849" w:rsidRPr="00C13F5E">
        <w:rPr>
          <w:rFonts w:ascii="Calibri" w:hAnsi="Calibri" w:cs="Arial"/>
          <w:b/>
          <w:color w:val="000000"/>
          <w:sz w:val="22"/>
          <w:szCs w:val="22"/>
        </w:rPr>
        <w:t xml:space="preserve"> from County and City Councillors:</w:t>
      </w:r>
    </w:p>
    <w:p w14:paraId="13E54273" w14:textId="77777777" w:rsidR="00D54EF9" w:rsidRDefault="00D54EF9" w:rsidP="00575F6C">
      <w:pPr>
        <w:pStyle w:val="ListParagraph"/>
        <w:suppressAutoHyphens/>
        <w:spacing w:after="0" w:line="240" w:lineRule="auto"/>
        <w:ind w:right="-24"/>
        <w:jc w:val="both"/>
        <w:rPr>
          <w:rFonts w:ascii="Calibri" w:eastAsia="Arial" w:hAnsi="Calibri"/>
          <w:color w:val="000000"/>
          <w:lang w:eastAsia="zh-CN"/>
        </w:rPr>
      </w:pPr>
    </w:p>
    <w:p w14:paraId="5832A29C" w14:textId="3E5D3885" w:rsidR="00E2568C" w:rsidRPr="00A64BD1" w:rsidRDefault="00653FE4" w:rsidP="00575F6C">
      <w:pPr>
        <w:pStyle w:val="ListParagraph"/>
        <w:numPr>
          <w:ilvl w:val="0"/>
          <w:numId w:val="30"/>
        </w:numPr>
        <w:suppressAutoHyphens/>
        <w:spacing w:after="0" w:line="240" w:lineRule="auto"/>
        <w:ind w:right="-24"/>
        <w:jc w:val="both"/>
        <w:rPr>
          <w:rFonts w:asciiTheme="minorHAnsi" w:eastAsia="Arial" w:hAnsiTheme="minorHAnsi" w:cstheme="minorHAnsi"/>
          <w:color w:val="000000"/>
          <w:lang w:eastAsia="zh-CN"/>
        </w:rPr>
      </w:pPr>
      <w:r w:rsidRPr="00FA7DD5">
        <w:rPr>
          <w:rFonts w:asciiTheme="minorHAnsi" w:eastAsia="Arial" w:hAnsiTheme="minorHAnsi" w:cstheme="minorHAnsi"/>
          <w:b/>
          <w:bCs/>
          <w:color w:val="000000"/>
          <w:lang w:eastAsia="zh-CN"/>
        </w:rPr>
        <w:t>City Cllr Robert Thomas</w:t>
      </w:r>
      <w:r w:rsidRPr="00FA7DD5">
        <w:rPr>
          <w:rFonts w:asciiTheme="minorHAnsi" w:eastAsia="Arial" w:hAnsiTheme="minorHAnsi" w:cstheme="minorHAnsi"/>
          <w:color w:val="000000"/>
          <w:lang w:eastAsia="zh-CN"/>
        </w:rPr>
        <w:t xml:space="preserve"> </w:t>
      </w:r>
      <w:r w:rsidR="00EC5CFC" w:rsidRPr="00FA7DD5">
        <w:rPr>
          <w:rFonts w:asciiTheme="minorHAnsi" w:eastAsia="Arial" w:hAnsiTheme="minorHAnsi" w:cstheme="minorHAnsi"/>
          <w:color w:val="000000"/>
          <w:lang w:eastAsia="zh-CN"/>
        </w:rPr>
        <w:t>presented a summary of</w:t>
      </w:r>
      <w:r w:rsidRPr="00FA7DD5">
        <w:rPr>
          <w:rFonts w:asciiTheme="minorHAnsi" w:eastAsia="Arial" w:hAnsiTheme="minorHAnsi" w:cstheme="minorHAnsi"/>
          <w:color w:val="000000"/>
          <w:lang w:eastAsia="zh-CN"/>
        </w:rPr>
        <w:t xml:space="preserve"> </w:t>
      </w:r>
      <w:r w:rsidR="00465BA0" w:rsidRPr="00FA7DD5">
        <w:rPr>
          <w:rFonts w:asciiTheme="minorHAnsi" w:eastAsia="Arial" w:hAnsiTheme="minorHAnsi" w:cstheme="minorHAnsi"/>
          <w:color w:val="000000"/>
          <w:lang w:eastAsia="zh-CN"/>
        </w:rPr>
        <w:t>a</w:t>
      </w:r>
      <w:r w:rsidRPr="00FA7DD5">
        <w:rPr>
          <w:rFonts w:asciiTheme="minorHAnsi" w:eastAsia="Arial" w:hAnsiTheme="minorHAnsi" w:cstheme="minorHAnsi"/>
          <w:color w:val="000000"/>
          <w:lang w:eastAsia="zh-CN"/>
        </w:rPr>
        <w:t xml:space="preserve"> report</w:t>
      </w:r>
      <w:r w:rsidR="006C04FC" w:rsidRPr="00FA7DD5">
        <w:rPr>
          <w:rFonts w:asciiTheme="minorHAnsi" w:eastAsia="Arial" w:hAnsiTheme="minorHAnsi" w:cstheme="minorHAnsi"/>
          <w:color w:val="000000"/>
          <w:lang w:eastAsia="zh-CN"/>
        </w:rPr>
        <w:t xml:space="preserve"> in his capacity as both a County and a City Councillor. The report covers a range of issues including</w:t>
      </w:r>
      <w:r w:rsidR="00240621">
        <w:rPr>
          <w:rFonts w:asciiTheme="minorHAnsi" w:eastAsia="Arial" w:hAnsiTheme="minorHAnsi" w:cstheme="minorHAnsi"/>
          <w:color w:val="000000"/>
          <w:lang w:eastAsia="zh-CN"/>
        </w:rPr>
        <w:t xml:space="preserve"> recent waste collection problems; EU Special Status; The Sturry Road housing strategy; Highways </w:t>
      </w:r>
      <w:r w:rsidR="002B224C">
        <w:rPr>
          <w:rFonts w:asciiTheme="minorHAnsi" w:eastAsia="Arial" w:hAnsiTheme="minorHAnsi" w:cstheme="minorHAnsi"/>
          <w:color w:val="000000"/>
          <w:lang w:eastAsia="zh-CN"/>
        </w:rPr>
        <w:t>i</w:t>
      </w:r>
      <w:r w:rsidR="00240621">
        <w:rPr>
          <w:rFonts w:asciiTheme="minorHAnsi" w:eastAsia="Arial" w:hAnsiTheme="minorHAnsi" w:cstheme="minorHAnsi"/>
          <w:color w:val="000000"/>
          <w:lang w:eastAsia="zh-CN"/>
        </w:rPr>
        <w:t xml:space="preserve">ssues and Vision </w:t>
      </w:r>
      <w:r w:rsidR="002B224C">
        <w:rPr>
          <w:rFonts w:asciiTheme="minorHAnsi" w:eastAsia="Arial" w:hAnsiTheme="minorHAnsi" w:cstheme="minorHAnsi"/>
          <w:color w:val="000000"/>
          <w:lang w:eastAsia="zh-CN"/>
        </w:rPr>
        <w:t xml:space="preserve">Zero; and the developing Climate Change Action Plan. Once completed the report will be available on the Parish Council website.                                                                      </w:t>
      </w:r>
      <w:r w:rsidR="002B224C" w:rsidRPr="002B224C">
        <w:rPr>
          <w:rFonts w:asciiTheme="minorHAnsi" w:eastAsia="Arial" w:hAnsiTheme="minorHAnsi" w:cstheme="minorHAnsi"/>
          <w:b/>
          <w:bCs/>
          <w:color w:val="000000"/>
          <w:lang w:eastAsia="zh-CN"/>
        </w:rPr>
        <w:t>Action: Clerk</w:t>
      </w:r>
    </w:p>
    <w:p w14:paraId="194E0E1A" w14:textId="54D3C6ED" w:rsidR="00A64BD1" w:rsidRDefault="00A64BD1" w:rsidP="00A64BD1">
      <w:pPr>
        <w:suppressAutoHyphens/>
        <w:spacing w:after="0" w:line="240" w:lineRule="auto"/>
        <w:ind w:right="-24"/>
        <w:jc w:val="both"/>
        <w:rPr>
          <w:rFonts w:asciiTheme="minorHAnsi" w:eastAsia="Arial" w:hAnsiTheme="minorHAnsi" w:cstheme="minorHAnsi"/>
          <w:color w:val="000000"/>
          <w:lang w:eastAsia="zh-CN"/>
        </w:rPr>
      </w:pPr>
    </w:p>
    <w:p w14:paraId="5B835E38" w14:textId="77777777" w:rsidR="00A64BD1" w:rsidRPr="00A64BD1" w:rsidRDefault="00A64BD1" w:rsidP="00A64BD1">
      <w:pPr>
        <w:suppressAutoHyphens/>
        <w:spacing w:after="0" w:line="240" w:lineRule="auto"/>
        <w:ind w:right="-24"/>
        <w:jc w:val="both"/>
        <w:rPr>
          <w:rFonts w:asciiTheme="minorHAnsi" w:eastAsia="Arial" w:hAnsiTheme="minorHAnsi" w:cstheme="minorHAnsi"/>
          <w:color w:val="000000"/>
          <w:lang w:eastAsia="zh-CN"/>
        </w:rPr>
      </w:pPr>
    </w:p>
    <w:p w14:paraId="4CAB9023" w14:textId="77777777" w:rsidR="00A64BD1" w:rsidRDefault="00A64BD1" w:rsidP="00A64BD1">
      <w:pPr>
        <w:suppressAutoHyphens/>
        <w:spacing w:after="0" w:line="240" w:lineRule="auto"/>
        <w:ind w:right="-24"/>
        <w:jc w:val="both"/>
        <w:rPr>
          <w:rFonts w:asciiTheme="minorHAnsi" w:eastAsia="Arial" w:hAnsiTheme="minorHAnsi" w:cstheme="minorHAnsi"/>
          <w:color w:val="000000"/>
          <w:lang w:eastAsia="zh-CN"/>
        </w:rPr>
      </w:pPr>
    </w:p>
    <w:p w14:paraId="10A18A73" w14:textId="3F236A23" w:rsidR="00E82849" w:rsidRPr="00A64BD1" w:rsidRDefault="00B60779" w:rsidP="00A64BD1">
      <w:pPr>
        <w:suppressAutoHyphens/>
        <w:spacing w:after="0" w:line="240" w:lineRule="auto"/>
        <w:ind w:right="-24"/>
        <w:jc w:val="both"/>
        <w:rPr>
          <w:rFonts w:ascii="Calibri" w:eastAsia="Arial" w:hAnsi="Calibri"/>
          <w:b/>
          <w:bCs/>
          <w:color w:val="000000"/>
          <w:lang w:eastAsia="zh-CN"/>
        </w:rPr>
      </w:pPr>
      <w:r w:rsidRPr="00A64BD1">
        <w:rPr>
          <w:rFonts w:ascii="Calibri" w:eastAsia="Times New Roman" w:hAnsi="Calibri"/>
          <w:b/>
          <w:color w:val="000000"/>
          <w:lang w:eastAsia="zh-CN"/>
        </w:rPr>
        <w:lastRenderedPageBreak/>
        <w:t>20/21</w:t>
      </w:r>
      <w:r w:rsidR="00005D9D" w:rsidRPr="00A64BD1">
        <w:rPr>
          <w:rFonts w:ascii="Calibri" w:eastAsia="Times New Roman" w:hAnsi="Calibri"/>
          <w:b/>
          <w:color w:val="000000"/>
          <w:lang w:eastAsia="zh-CN"/>
        </w:rPr>
        <w:t>.0</w:t>
      </w:r>
      <w:r w:rsidR="002B224C" w:rsidRPr="00A64BD1">
        <w:rPr>
          <w:rFonts w:ascii="Calibri" w:eastAsia="Times New Roman" w:hAnsi="Calibri"/>
          <w:b/>
          <w:color w:val="000000"/>
          <w:lang w:eastAsia="zh-CN"/>
        </w:rPr>
        <w:t>81</w:t>
      </w:r>
      <w:r w:rsidR="000507CF" w:rsidRPr="00A64BD1">
        <w:rPr>
          <w:rFonts w:ascii="Calibri" w:eastAsia="Times New Roman" w:hAnsi="Calibri"/>
          <w:b/>
          <w:color w:val="000000"/>
          <w:lang w:eastAsia="zh-CN"/>
        </w:rPr>
        <w:t>.</w:t>
      </w:r>
      <w:r w:rsidR="00E82849" w:rsidRPr="00A64BD1">
        <w:rPr>
          <w:rFonts w:ascii="Calibri" w:eastAsia="Times New Roman" w:hAnsi="Calibri"/>
          <w:b/>
          <w:color w:val="000000"/>
          <w:lang w:eastAsia="zh-CN"/>
        </w:rPr>
        <w:t xml:space="preserve"> </w:t>
      </w:r>
      <w:r w:rsidR="00E82849" w:rsidRPr="00A64BD1">
        <w:rPr>
          <w:rFonts w:ascii="Calibri" w:eastAsia="Times New Roman" w:hAnsi="Calibri"/>
          <w:b/>
          <w:color w:val="000000"/>
          <w:lang w:val="x-none" w:eastAsia="zh-CN"/>
        </w:rPr>
        <w:t>Financial Matters:</w:t>
      </w:r>
    </w:p>
    <w:p w14:paraId="5CF65E9F" w14:textId="19BFDF01" w:rsidR="00005D9D" w:rsidRPr="002A282C" w:rsidRDefault="00175CCC" w:rsidP="00575F6C">
      <w:pPr>
        <w:pStyle w:val="ListParagraph"/>
        <w:numPr>
          <w:ilvl w:val="0"/>
          <w:numId w:val="33"/>
        </w:numPr>
        <w:suppressAutoHyphens/>
        <w:overflowPunct w:val="0"/>
        <w:spacing w:after="0" w:line="276" w:lineRule="auto"/>
        <w:ind w:left="709" w:hanging="283"/>
        <w:jc w:val="both"/>
        <w:rPr>
          <w:rFonts w:ascii="Calibri" w:eastAsia="Times New Roman" w:hAnsi="Calibri"/>
          <w:b/>
          <w:color w:val="000000"/>
          <w:lang w:eastAsia="zh-CN"/>
        </w:rPr>
      </w:pPr>
      <w:r>
        <w:rPr>
          <w:rFonts w:ascii="Calibri" w:eastAsia="Times New Roman" w:hAnsi="Calibri"/>
          <w:b/>
          <w:color w:val="000000"/>
          <w:lang w:eastAsia="zh-CN"/>
        </w:rPr>
        <w:t>Year to Date budget</w:t>
      </w:r>
      <w:r w:rsidR="00E82849" w:rsidRPr="002A282C">
        <w:rPr>
          <w:rFonts w:ascii="Calibri" w:eastAsia="Times New Roman" w:hAnsi="Calibri"/>
          <w:b/>
          <w:color w:val="000000"/>
          <w:lang w:eastAsia="zh-CN"/>
        </w:rPr>
        <w:t xml:space="preserve"> position:</w:t>
      </w:r>
    </w:p>
    <w:p w14:paraId="50FDF305" w14:textId="76B3A0AB" w:rsidR="007D6E90" w:rsidRDefault="003158CD" w:rsidP="00575F6C">
      <w:pPr>
        <w:pStyle w:val="ListParagraph"/>
        <w:suppressAutoHyphens/>
        <w:overflowPunct w:val="0"/>
        <w:spacing w:after="0" w:line="276" w:lineRule="auto"/>
        <w:ind w:left="709"/>
        <w:jc w:val="both"/>
        <w:rPr>
          <w:rFonts w:ascii="Calibri" w:eastAsia="Times New Roman" w:hAnsi="Calibri"/>
          <w:bCs/>
          <w:color w:val="000000"/>
          <w:lang w:eastAsia="zh-CN"/>
        </w:rPr>
      </w:pPr>
      <w:r>
        <w:rPr>
          <w:rFonts w:ascii="Calibri" w:eastAsia="Times New Roman" w:hAnsi="Calibri"/>
          <w:bCs/>
          <w:color w:val="000000"/>
          <w:lang w:eastAsia="zh-CN"/>
        </w:rPr>
        <w:t>An Income and Expenses statement for the period</w:t>
      </w:r>
      <w:r w:rsidR="002A282C">
        <w:rPr>
          <w:rFonts w:ascii="Calibri" w:eastAsia="Times New Roman" w:hAnsi="Calibri"/>
          <w:bCs/>
          <w:color w:val="000000"/>
          <w:lang w:eastAsia="zh-CN"/>
        </w:rPr>
        <w:t xml:space="preserve"> </w:t>
      </w:r>
      <w:r>
        <w:rPr>
          <w:rFonts w:ascii="Calibri" w:eastAsia="Times New Roman" w:hAnsi="Calibri"/>
          <w:bCs/>
          <w:color w:val="000000"/>
          <w:lang w:eastAsia="zh-CN"/>
        </w:rPr>
        <w:t>01:04:2020 to 2</w:t>
      </w:r>
      <w:r w:rsidR="00D54EF9">
        <w:rPr>
          <w:rFonts w:ascii="Calibri" w:eastAsia="Times New Roman" w:hAnsi="Calibri"/>
          <w:bCs/>
          <w:color w:val="000000"/>
          <w:lang w:eastAsia="zh-CN"/>
        </w:rPr>
        <w:t>4</w:t>
      </w:r>
      <w:r>
        <w:rPr>
          <w:rFonts w:ascii="Calibri" w:eastAsia="Times New Roman" w:hAnsi="Calibri"/>
          <w:bCs/>
          <w:color w:val="000000"/>
          <w:lang w:eastAsia="zh-CN"/>
        </w:rPr>
        <w:t>:</w:t>
      </w:r>
      <w:r w:rsidR="00D54EF9">
        <w:rPr>
          <w:rFonts w:ascii="Calibri" w:eastAsia="Times New Roman" w:hAnsi="Calibri"/>
          <w:bCs/>
          <w:color w:val="000000"/>
          <w:lang w:eastAsia="zh-CN"/>
        </w:rPr>
        <w:t>0</w:t>
      </w:r>
      <w:r>
        <w:rPr>
          <w:rFonts w:ascii="Calibri" w:eastAsia="Times New Roman" w:hAnsi="Calibri"/>
          <w:bCs/>
          <w:color w:val="000000"/>
          <w:lang w:eastAsia="zh-CN"/>
        </w:rPr>
        <w:t>1:202</w:t>
      </w:r>
      <w:r w:rsidR="00D54EF9">
        <w:rPr>
          <w:rFonts w:ascii="Calibri" w:eastAsia="Times New Roman" w:hAnsi="Calibri"/>
          <w:bCs/>
          <w:color w:val="000000"/>
          <w:lang w:eastAsia="zh-CN"/>
        </w:rPr>
        <w:t>1</w:t>
      </w:r>
      <w:r>
        <w:rPr>
          <w:rFonts w:ascii="Calibri" w:eastAsia="Times New Roman" w:hAnsi="Calibri"/>
          <w:bCs/>
          <w:color w:val="000000"/>
          <w:lang w:eastAsia="zh-CN"/>
        </w:rPr>
        <w:t xml:space="preserve"> </w:t>
      </w:r>
      <w:r w:rsidR="002A282C">
        <w:rPr>
          <w:rFonts w:ascii="Calibri" w:eastAsia="Times New Roman" w:hAnsi="Calibri"/>
          <w:bCs/>
          <w:color w:val="000000"/>
          <w:lang w:eastAsia="zh-CN"/>
        </w:rPr>
        <w:t>had been distributed prior to the meeting</w:t>
      </w:r>
      <w:r>
        <w:rPr>
          <w:rFonts w:ascii="Calibri" w:eastAsia="Times New Roman" w:hAnsi="Calibri"/>
          <w:bCs/>
          <w:color w:val="000000"/>
          <w:lang w:eastAsia="zh-CN"/>
        </w:rPr>
        <w:t>. This showed income of £2</w:t>
      </w:r>
      <w:r w:rsidR="002B224C">
        <w:rPr>
          <w:rFonts w:ascii="Calibri" w:eastAsia="Times New Roman" w:hAnsi="Calibri"/>
          <w:bCs/>
          <w:color w:val="000000"/>
          <w:lang w:eastAsia="zh-CN"/>
        </w:rPr>
        <w:t>1,396</w:t>
      </w:r>
      <w:r>
        <w:rPr>
          <w:rFonts w:ascii="Calibri" w:eastAsia="Times New Roman" w:hAnsi="Calibri"/>
          <w:bCs/>
          <w:color w:val="000000"/>
          <w:lang w:eastAsia="zh-CN"/>
        </w:rPr>
        <w:t>.71</w:t>
      </w:r>
      <w:r w:rsidR="00F139B4">
        <w:rPr>
          <w:rFonts w:ascii="Calibri" w:eastAsia="Times New Roman" w:hAnsi="Calibri"/>
          <w:bCs/>
          <w:color w:val="000000"/>
          <w:lang w:eastAsia="zh-CN"/>
        </w:rPr>
        <w:t xml:space="preserve"> including </w:t>
      </w:r>
      <w:r w:rsidR="006633E1">
        <w:rPr>
          <w:rFonts w:ascii="Calibri" w:eastAsia="Times New Roman" w:hAnsi="Calibri"/>
          <w:bCs/>
          <w:color w:val="000000"/>
          <w:lang w:eastAsia="zh-CN"/>
        </w:rPr>
        <w:t>£10,481.53</w:t>
      </w:r>
      <w:r w:rsidR="00F139B4">
        <w:rPr>
          <w:rFonts w:ascii="Calibri" w:eastAsia="Times New Roman" w:hAnsi="Calibri"/>
          <w:bCs/>
          <w:color w:val="000000"/>
          <w:lang w:eastAsia="zh-CN"/>
        </w:rPr>
        <w:t xml:space="preserve"> carried over from the previous year</w:t>
      </w:r>
      <w:r>
        <w:rPr>
          <w:rFonts w:ascii="Calibri" w:eastAsia="Times New Roman" w:hAnsi="Calibri"/>
          <w:bCs/>
          <w:color w:val="000000"/>
          <w:lang w:eastAsia="zh-CN"/>
        </w:rPr>
        <w:t>, expenditure of £</w:t>
      </w:r>
      <w:r w:rsidR="00D54EF9">
        <w:rPr>
          <w:rFonts w:ascii="Calibri" w:eastAsia="Times New Roman" w:hAnsi="Calibri"/>
          <w:bCs/>
          <w:color w:val="000000"/>
          <w:lang w:eastAsia="zh-CN"/>
        </w:rPr>
        <w:t>8</w:t>
      </w:r>
      <w:r>
        <w:rPr>
          <w:rFonts w:ascii="Calibri" w:eastAsia="Times New Roman" w:hAnsi="Calibri"/>
          <w:bCs/>
          <w:color w:val="000000"/>
          <w:lang w:eastAsia="zh-CN"/>
        </w:rPr>
        <w:t>,</w:t>
      </w:r>
      <w:r w:rsidR="002B224C">
        <w:rPr>
          <w:rFonts w:ascii="Calibri" w:eastAsia="Times New Roman" w:hAnsi="Calibri"/>
          <w:bCs/>
          <w:color w:val="000000"/>
          <w:lang w:eastAsia="zh-CN"/>
        </w:rPr>
        <w:t>284.88</w:t>
      </w:r>
      <w:r>
        <w:rPr>
          <w:rFonts w:ascii="Calibri" w:eastAsia="Times New Roman" w:hAnsi="Calibri"/>
          <w:bCs/>
          <w:color w:val="000000"/>
          <w:lang w:eastAsia="zh-CN"/>
        </w:rPr>
        <w:t xml:space="preserve"> and a healthy balance of £1</w:t>
      </w:r>
      <w:r w:rsidR="002B224C">
        <w:rPr>
          <w:rFonts w:ascii="Calibri" w:eastAsia="Times New Roman" w:hAnsi="Calibri"/>
          <w:bCs/>
          <w:color w:val="000000"/>
          <w:lang w:eastAsia="zh-CN"/>
        </w:rPr>
        <w:t>3,111.83</w:t>
      </w:r>
      <w:r>
        <w:rPr>
          <w:rFonts w:ascii="Calibri" w:eastAsia="Times New Roman" w:hAnsi="Calibri"/>
          <w:bCs/>
          <w:color w:val="000000"/>
          <w:lang w:eastAsia="zh-CN"/>
        </w:rPr>
        <w:t xml:space="preserve"> in the bank account. Members unanimously resolved to accept the statement.</w:t>
      </w:r>
    </w:p>
    <w:p w14:paraId="6427C6FD" w14:textId="77777777" w:rsidR="00A64BD1" w:rsidRPr="00AD1516" w:rsidRDefault="00A64BD1" w:rsidP="00575F6C">
      <w:pPr>
        <w:pStyle w:val="ListParagraph"/>
        <w:suppressAutoHyphens/>
        <w:overflowPunct w:val="0"/>
        <w:spacing w:after="0" w:line="276" w:lineRule="auto"/>
        <w:ind w:left="709"/>
        <w:jc w:val="both"/>
        <w:rPr>
          <w:rFonts w:ascii="Calibri" w:eastAsia="Times New Roman" w:hAnsi="Calibri"/>
          <w:b/>
          <w:color w:val="000000"/>
          <w:lang w:eastAsia="zh-CN"/>
        </w:rPr>
      </w:pPr>
    </w:p>
    <w:p w14:paraId="5F219398" w14:textId="53A3D93F" w:rsidR="00E82849" w:rsidRPr="001F2329" w:rsidRDefault="00E82849" w:rsidP="00575F6C">
      <w:pPr>
        <w:pStyle w:val="ListParagraph"/>
        <w:numPr>
          <w:ilvl w:val="0"/>
          <w:numId w:val="33"/>
        </w:numPr>
        <w:tabs>
          <w:tab w:val="left" w:pos="709"/>
        </w:tabs>
        <w:suppressAutoHyphens/>
        <w:overflowPunct w:val="0"/>
        <w:spacing w:after="0" w:line="276" w:lineRule="auto"/>
        <w:ind w:hanging="654"/>
        <w:jc w:val="both"/>
        <w:rPr>
          <w:rFonts w:ascii="Calibri" w:eastAsia="Times New Roman" w:hAnsi="Calibri"/>
          <w:b/>
          <w:color w:val="000000"/>
          <w:lang w:eastAsia="zh-CN"/>
        </w:rPr>
      </w:pPr>
      <w:r w:rsidRPr="001F2329">
        <w:rPr>
          <w:rFonts w:ascii="Calibri" w:eastAsia="Times New Roman" w:hAnsi="Calibri"/>
          <w:b/>
          <w:color w:val="000000"/>
          <w:lang w:eastAsia="zh-CN"/>
        </w:rPr>
        <w:t>To authorise payments:</w:t>
      </w:r>
    </w:p>
    <w:p w14:paraId="75106959" w14:textId="054B401E" w:rsidR="0024287A" w:rsidRDefault="00854856" w:rsidP="00575F6C">
      <w:pPr>
        <w:tabs>
          <w:tab w:val="left" w:pos="1134"/>
        </w:tabs>
        <w:suppressAutoHyphens/>
        <w:overflowPunct w:val="0"/>
        <w:spacing w:after="0" w:line="276" w:lineRule="auto"/>
        <w:ind w:left="709" w:hanging="709"/>
        <w:jc w:val="both"/>
        <w:rPr>
          <w:rFonts w:ascii="Calibri" w:eastAsia="Times New Roman" w:hAnsi="Calibri"/>
          <w:color w:val="000000"/>
          <w:lang w:eastAsia="zh-CN"/>
        </w:rPr>
      </w:pPr>
      <w:r>
        <w:rPr>
          <w:rFonts w:ascii="Calibri" w:eastAsia="Times New Roman" w:hAnsi="Calibri"/>
          <w:color w:val="000000"/>
          <w:lang w:eastAsia="zh-CN"/>
        </w:rPr>
        <w:t xml:space="preserve">    </w:t>
      </w:r>
      <w:r w:rsidR="001F2329">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The Clerk</w:t>
      </w:r>
      <w:r>
        <w:rPr>
          <w:rFonts w:ascii="Calibri" w:eastAsia="Times New Roman" w:hAnsi="Calibri"/>
          <w:color w:val="000000"/>
          <w:lang w:eastAsia="zh-CN"/>
        </w:rPr>
        <w:t>/RFO</w:t>
      </w:r>
      <w:r w:rsidR="00E82849" w:rsidRPr="00184393">
        <w:rPr>
          <w:rFonts w:ascii="Calibri" w:eastAsia="Times New Roman" w:hAnsi="Calibri"/>
          <w:color w:val="000000"/>
          <w:lang w:eastAsia="zh-CN"/>
        </w:rPr>
        <w:t xml:space="preserve"> presented a payments schedule for Member consideration:</w:t>
      </w:r>
    </w:p>
    <w:p w14:paraId="32E783AF" w14:textId="77777777" w:rsidR="00A64BD1" w:rsidRDefault="00A64BD1" w:rsidP="00575F6C">
      <w:pPr>
        <w:tabs>
          <w:tab w:val="left" w:pos="1134"/>
        </w:tabs>
        <w:suppressAutoHyphens/>
        <w:overflowPunct w:val="0"/>
        <w:spacing w:after="0" w:line="276" w:lineRule="auto"/>
        <w:ind w:left="709" w:hanging="709"/>
        <w:jc w:val="both"/>
        <w:rPr>
          <w:rFonts w:ascii="Calibri" w:eastAsia="Times New Roman" w:hAnsi="Calibri"/>
          <w:color w:val="000000"/>
          <w:lang w:eastAsia="zh-CN"/>
        </w:rPr>
      </w:pPr>
    </w:p>
    <w:p w14:paraId="01666ECC" w14:textId="0B4D0934" w:rsidR="0066402F" w:rsidRPr="00283093" w:rsidRDefault="002B224C" w:rsidP="00575F6C">
      <w:pPr>
        <w:tabs>
          <w:tab w:val="left" w:pos="1134"/>
        </w:tabs>
        <w:suppressAutoHyphens/>
        <w:overflowPunct w:val="0"/>
        <w:spacing w:after="0" w:line="276" w:lineRule="auto"/>
        <w:ind w:left="720" w:hanging="720"/>
        <w:jc w:val="both"/>
        <w:rPr>
          <w:rFonts w:ascii="Calibri" w:eastAsia="Times New Roman" w:hAnsi="Calibri"/>
          <w:b/>
          <w:bCs/>
          <w:color w:val="000000"/>
          <w:lang w:eastAsia="zh-CN"/>
        </w:rPr>
      </w:pPr>
      <w:r>
        <w:rPr>
          <w:rFonts w:ascii="Calibri" w:eastAsia="Times New Roman" w:hAnsi="Calibri"/>
          <w:b/>
          <w:bCs/>
          <w:color w:val="000000"/>
          <w:lang w:eastAsia="zh-CN"/>
        </w:rPr>
        <w:t>February</w:t>
      </w:r>
      <w:r w:rsidR="00311632">
        <w:rPr>
          <w:rFonts w:ascii="Calibri" w:eastAsia="Times New Roman" w:hAnsi="Calibri"/>
          <w:b/>
          <w:bCs/>
          <w:color w:val="000000"/>
          <w:lang w:eastAsia="zh-CN"/>
        </w:rPr>
        <w:t xml:space="preserve"> </w:t>
      </w:r>
      <w:r w:rsidR="00C42C51" w:rsidRPr="00C42C51">
        <w:rPr>
          <w:rFonts w:ascii="Calibri" w:eastAsia="Times New Roman" w:hAnsi="Calibri"/>
          <w:b/>
          <w:bCs/>
          <w:color w:val="000000"/>
          <w:lang w:eastAsia="zh-CN"/>
        </w:rPr>
        <w:t>Payments Schedule.</w:t>
      </w:r>
      <w:r w:rsidR="0066402F" w:rsidRPr="00A265E8">
        <w:rPr>
          <w:rFonts w:asciiTheme="minorHAnsi" w:hAnsiTheme="minorHAnsi" w:cstheme="minorHAnsi"/>
          <w:b/>
          <w:bCs/>
          <w:sz w:val="24"/>
          <w:szCs w:val="24"/>
        </w:rPr>
        <w:t xml:space="preserve">   </w:t>
      </w:r>
    </w:p>
    <w:tbl>
      <w:tblPr>
        <w:tblStyle w:val="TableGrid"/>
        <w:tblW w:w="5000" w:type="pct"/>
        <w:tblLayout w:type="fixed"/>
        <w:tblLook w:val="04A0" w:firstRow="1" w:lastRow="0" w:firstColumn="1" w:lastColumn="0" w:noHBand="0" w:noVBand="1"/>
      </w:tblPr>
      <w:tblGrid>
        <w:gridCol w:w="1384"/>
        <w:gridCol w:w="1046"/>
        <w:gridCol w:w="1161"/>
        <w:gridCol w:w="1159"/>
        <w:gridCol w:w="1599"/>
        <w:gridCol w:w="1015"/>
        <w:gridCol w:w="871"/>
        <w:gridCol w:w="1007"/>
      </w:tblGrid>
      <w:tr w:rsidR="00284F83" w:rsidRPr="00C65F46" w14:paraId="24F807C5" w14:textId="77777777" w:rsidTr="00C3411D">
        <w:trPr>
          <w:trHeight w:val="487"/>
        </w:trPr>
        <w:tc>
          <w:tcPr>
            <w:tcW w:w="749" w:type="pct"/>
            <w:vMerge w:val="restart"/>
            <w:tcBorders>
              <w:top w:val="single" w:sz="4" w:space="0" w:color="auto"/>
              <w:left w:val="single" w:sz="4" w:space="0" w:color="auto"/>
              <w:right w:val="single" w:sz="4" w:space="0" w:color="auto"/>
            </w:tcBorders>
          </w:tcPr>
          <w:p w14:paraId="59E80C15"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 xml:space="preserve">Transaction </w:t>
            </w:r>
          </w:p>
          <w:p w14:paraId="3624624A"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Number</w:t>
            </w:r>
          </w:p>
        </w:tc>
        <w:tc>
          <w:tcPr>
            <w:tcW w:w="566" w:type="pct"/>
            <w:vMerge w:val="restart"/>
            <w:tcBorders>
              <w:top w:val="single" w:sz="4" w:space="0" w:color="auto"/>
              <w:left w:val="single" w:sz="4" w:space="0" w:color="auto"/>
              <w:right w:val="single" w:sz="4" w:space="0" w:color="auto"/>
            </w:tcBorders>
            <w:hideMark/>
          </w:tcPr>
          <w:p w14:paraId="2CDB7080"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Invoice</w:t>
            </w:r>
          </w:p>
          <w:p w14:paraId="79779A24"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Date</w:t>
            </w:r>
          </w:p>
          <w:p w14:paraId="7C614764" w14:textId="77777777" w:rsidR="00284F83" w:rsidRPr="00C65F46" w:rsidRDefault="00284F83" w:rsidP="00575F6C">
            <w:pPr>
              <w:jc w:val="both"/>
              <w:rPr>
                <w:rFonts w:asciiTheme="minorHAnsi" w:hAnsiTheme="minorHAnsi" w:cstheme="minorHAnsi"/>
                <w:b/>
              </w:rPr>
            </w:pPr>
          </w:p>
        </w:tc>
        <w:tc>
          <w:tcPr>
            <w:tcW w:w="628" w:type="pct"/>
            <w:vMerge w:val="restart"/>
            <w:tcBorders>
              <w:top w:val="single" w:sz="4" w:space="0" w:color="auto"/>
              <w:left w:val="single" w:sz="4" w:space="0" w:color="auto"/>
              <w:right w:val="single" w:sz="4" w:space="0" w:color="auto"/>
            </w:tcBorders>
          </w:tcPr>
          <w:p w14:paraId="3AFCD252" w14:textId="77777777" w:rsidR="00284F83" w:rsidRPr="00C65F46" w:rsidRDefault="00284F83" w:rsidP="00575F6C">
            <w:pPr>
              <w:spacing w:after="200" w:line="276" w:lineRule="auto"/>
              <w:jc w:val="both"/>
              <w:rPr>
                <w:rFonts w:asciiTheme="minorHAnsi" w:hAnsiTheme="minorHAnsi" w:cstheme="minorHAnsi"/>
                <w:b/>
              </w:rPr>
            </w:pPr>
            <w:r w:rsidRPr="00C65F46">
              <w:rPr>
                <w:rFonts w:asciiTheme="minorHAnsi" w:hAnsiTheme="minorHAnsi" w:cstheme="minorHAnsi"/>
                <w:b/>
              </w:rPr>
              <w:t>Invoice Number</w:t>
            </w:r>
          </w:p>
        </w:tc>
        <w:tc>
          <w:tcPr>
            <w:tcW w:w="627" w:type="pct"/>
            <w:vMerge w:val="restart"/>
            <w:tcBorders>
              <w:top w:val="single" w:sz="4" w:space="0" w:color="auto"/>
              <w:left w:val="single" w:sz="4" w:space="0" w:color="auto"/>
              <w:right w:val="single" w:sz="4" w:space="0" w:color="auto"/>
            </w:tcBorders>
          </w:tcPr>
          <w:p w14:paraId="101D6B89" w14:textId="77777777" w:rsidR="00284F83" w:rsidRPr="00C65F46" w:rsidRDefault="00284F83" w:rsidP="00575F6C">
            <w:pPr>
              <w:spacing w:after="200" w:line="276" w:lineRule="auto"/>
              <w:jc w:val="both"/>
              <w:rPr>
                <w:rFonts w:asciiTheme="minorHAnsi" w:hAnsiTheme="minorHAnsi" w:cstheme="minorHAnsi"/>
                <w:b/>
              </w:rPr>
            </w:pPr>
            <w:r w:rsidRPr="00C65F46">
              <w:rPr>
                <w:rFonts w:asciiTheme="minorHAnsi" w:hAnsiTheme="minorHAnsi" w:cstheme="minorHAnsi"/>
                <w:b/>
              </w:rPr>
              <w:t>Payee</w:t>
            </w:r>
          </w:p>
        </w:tc>
        <w:tc>
          <w:tcPr>
            <w:tcW w:w="865" w:type="pct"/>
            <w:vMerge w:val="restart"/>
            <w:tcBorders>
              <w:top w:val="single" w:sz="4" w:space="0" w:color="auto"/>
              <w:left w:val="single" w:sz="4" w:space="0" w:color="auto"/>
              <w:right w:val="single" w:sz="4" w:space="0" w:color="auto"/>
            </w:tcBorders>
            <w:hideMark/>
          </w:tcPr>
          <w:p w14:paraId="22B2AFF9" w14:textId="77777777" w:rsidR="00284F83" w:rsidRDefault="00284F83" w:rsidP="00575F6C">
            <w:pPr>
              <w:jc w:val="both"/>
              <w:rPr>
                <w:rFonts w:asciiTheme="minorHAnsi" w:hAnsiTheme="minorHAnsi" w:cstheme="minorHAnsi"/>
                <w:b/>
              </w:rPr>
            </w:pPr>
            <w:r w:rsidRPr="00C65F46">
              <w:rPr>
                <w:rFonts w:asciiTheme="minorHAnsi" w:hAnsiTheme="minorHAnsi" w:cstheme="minorHAnsi"/>
                <w:b/>
              </w:rPr>
              <w:t xml:space="preserve">Payment </w:t>
            </w:r>
          </w:p>
          <w:p w14:paraId="53B30EC8" w14:textId="220486C3"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Summary</w:t>
            </w:r>
          </w:p>
        </w:tc>
        <w:tc>
          <w:tcPr>
            <w:tcW w:w="549" w:type="pct"/>
            <w:vMerge w:val="restart"/>
            <w:tcBorders>
              <w:top w:val="single" w:sz="4" w:space="0" w:color="auto"/>
              <w:left w:val="single" w:sz="4" w:space="0" w:color="auto"/>
              <w:right w:val="single" w:sz="4" w:space="0" w:color="auto"/>
            </w:tcBorders>
            <w:hideMark/>
          </w:tcPr>
          <w:p w14:paraId="174AE859"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Net</w:t>
            </w:r>
          </w:p>
          <w:p w14:paraId="2FC06212"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Amount</w:t>
            </w:r>
          </w:p>
        </w:tc>
        <w:tc>
          <w:tcPr>
            <w:tcW w:w="471" w:type="pct"/>
            <w:vMerge w:val="restart"/>
            <w:tcBorders>
              <w:top w:val="single" w:sz="4" w:space="0" w:color="auto"/>
              <w:left w:val="single" w:sz="4" w:space="0" w:color="auto"/>
              <w:right w:val="single" w:sz="4" w:space="0" w:color="auto"/>
            </w:tcBorders>
            <w:hideMark/>
          </w:tcPr>
          <w:p w14:paraId="027F07D0"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VAT</w:t>
            </w:r>
          </w:p>
        </w:tc>
        <w:tc>
          <w:tcPr>
            <w:tcW w:w="545" w:type="pct"/>
            <w:vMerge w:val="restart"/>
            <w:tcBorders>
              <w:top w:val="single" w:sz="4" w:space="0" w:color="auto"/>
              <w:left w:val="single" w:sz="4" w:space="0" w:color="auto"/>
              <w:right w:val="single" w:sz="4" w:space="0" w:color="auto"/>
            </w:tcBorders>
            <w:hideMark/>
          </w:tcPr>
          <w:p w14:paraId="5E5B5DAC"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Gross</w:t>
            </w:r>
          </w:p>
          <w:p w14:paraId="722588A5" w14:textId="77777777" w:rsidR="00284F83" w:rsidRPr="00C65F46" w:rsidRDefault="00284F83" w:rsidP="00575F6C">
            <w:pPr>
              <w:jc w:val="both"/>
              <w:rPr>
                <w:rFonts w:asciiTheme="minorHAnsi" w:hAnsiTheme="minorHAnsi" w:cstheme="minorHAnsi"/>
                <w:b/>
              </w:rPr>
            </w:pPr>
            <w:r w:rsidRPr="00C65F46">
              <w:rPr>
                <w:rFonts w:asciiTheme="minorHAnsi" w:hAnsiTheme="minorHAnsi" w:cstheme="minorHAnsi"/>
                <w:b/>
              </w:rPr>
              <w:t>Amount</w:t>
            </w:r>
          </w:p>
        </w:tc>
      </w:tr>
      <w:tr w:rsidR="00284F83" w:rsidRPr="00C65F46" w14:paraId="2A07B732" w14:textId="77777777" w:rsidTr="00C3411D">
        <w:trPr>
          <w:trHeight w:val="324"/>
        </w:trPr>
        <w:tc>
          <w:tcPr>
            <w:tcW w:w="749" w:type="pct"/>
            <w:vMerge/>
            <w:tcBorders>
              <w:top w:val="single" w:sz="4" w:space="0" w:color="auto"/>
              <w:left w:val="single" w:sz="4" w:space="0" w:color="auto"/>
              <w:right w:val="single" w:sz="4" w:space="0" w:color="auto"/>
            </w:tcBorders>
          </w:tcPr>
          <w:p w14:paraId="5A4EE4B6" w14:textId="77777777" w:rsidR="00284F83" w:rsidRPr="00C65F46" w:rsidRDefault="00284F83" w:rsidP="00575F6C">
            <w:pPr>
              <w:jc w:val="both"/>
              <w:rPr>
                <w:rFonts w:asciiTheme="minorHAnsi" w:hAnsiTheme="minorHAnsi" w:cstheme="minorHAnsi"/>
                <w:b/>
              </w:rPr>
            </w:pPr>
          </w:p>
        </w:tc>
        <w:tc>
          <w:tcPr>
            <w:tcW w:w="566" w:type="pct"/>
            <w:vMerge/>
            <w:tcBorders>
              <w:top w:val="single" w:sz="4" w:space="0" w:color="auto"/>
              <w:left w:val="single" w:sz="4" w:space="0" w:color="auto"/>
              <w:right w:val="single" w:sz="4" w:space="0" w:color="auto"/>
            </w:tcBorders>
          </w:tcPr>
          <w:p w14:paraId="1FA8F349" w14:textId="77777777" w:rsidR="00284F83" w:rsidRPr="00C65F46" w:rsidRDefault="00284F83" w:rsidP="00575F6C">
            <w:pPr>
              <w:jc w:val="both"/>
              <w:rPr>
                <w:rFonts w:asciiTheme="minorHAnsi" w:hAnsiTheme="minorHAnsi" w:cstheme="minorHAnsi"/>
                <w:b/>
              </w:rPr>
            </w:pPr>
          </w:p>
        </w:tc>
        <w:tc>
          <w:tcPr>
            <w:tcW w:w="628" w:type="pct"/>
            <w:vMerge/>
            <w:tcBorders>
              <w:top w:val="single" w:sz="4" w:space="0" w:color="auto"/>
              <w:left w:val="single" w:sz="4" w:space="0" w:color="auto"/>
              <w:right w:val="single" w:sz="4" w:space="0" w:color="auto"/>
            </w:tcBorders>
          </w:tcPr>
          <w:p w14:paraId="2F89F0D7" w14:textId="77777777" w:rsidR="00284F83" w:rsidRPr="00C65F46" w:rsidRDefault="00284F83" w:rsidP="00575F6C">
            <w:pPr>
              <w:spacing w:after="200" w:line="276" w:lineRule="auto"/>
              <w:jc w:val="both"/>
              <w:rPr>
                <w:rFonts w:asciiTheme="minorHAnsi" w:hAnsiTheme="minorHAnsi" w:cstheme="minorHAnsi"/>
                <w:b/>
              </w:rPr>
            </w:pPr>
          </w:p>
        </w:tc>
        <w:tc>
          <w:tcPr>
            <w:tcW w:w="627" w:type="pct"/>
            <w:vMerge/>
            <w:tcBorders>
              <w:top w:val="single" w:sz="4" w:space="0" w:color="auto"/>
              <w:left w:val="single" w:sz="4" w:space="0" w:color="auto"/>
              <w:right w:val="single" w:sz="4" w:space="0" w:color="auto"/>
            </w:tcBorders>
          </w:tcPr>
          <w:p w14:paraId="59E94038" w14:textId="77777777" w:rsidR="00284F83" w:rsidRPr="00C65F46" w:rsidRDefault="00284F83" w:rsidP="00575F6C">
            <w:pPr>
              <w:spacing w:after="200" w:line="276" w:lineRule="auto"/>
              <w:jc w:val="both"/>
              <w:rPr>
                <w:rFonts w:asciiTheme="minorHAnsi" w:hAnsiTheme="minorHAnsi" w:cstheme="minorHAnsi"/>
                <w:b/>
              </w:rPr>
            </w:pPr>
          </w:p>
        </w:tc>
        <w:tc>
          <w:tcPr>
            <w:tcW w:w="865" w:type="pct"/>
            <w:vMerge/>
            <w:tcBorders>
              <w:top w:val="single" w:sz="4" w:space="0" w:color="auto"/>
              <w:left w:val="single" w:sz="4" w:space="0" w:color="auto"/>
              <w:right w:val="single" w:sz="4" w:space="0" w:color="auto"/>
            </w:tcBorders>
          </w:tcPr>
          <w:p w14:paraId="6451958F" w14:textId="77777777" w:rsidR="00284F83" w:rsidRPr="00C65F46" w:rsidRDefault="00284F83" w:rsidP="00575F6C">
            <w:pPr>
              <w:jc w:val="both"/>
              <w:rPr>
                <w:rFonts w:asciiTheme="minorHAnsi" w:hAnsiTheme="minorHAnsi" w:cstheme="minorHAnsi"/>
                <w:b/>
              </w:rPr>
            </w:pPr>
          </w:p>
        </w:tc>
        <w:tc>
          <w:tcPr>
            <w:tcW w:w="549" w:type="pct"/>
            <w:vMerge/>
            <w:tcBorders>
              <w:top w:val="single" w:sz="4" w:space="0" w:color="auto"/>
              <w:left w:val="single" w:sz="4" w:space="0" w:color="auto"/>
              <w:right w:val="single" w:sz="4" w:space="0" w:color="auto"/>
            </w:tcBorders>
          </w:tcPr>
          <w:p w14:paraId="28E37A66" w14:textId="77777777" w:rsidR="00284F83" w:rsidRPr="00C65F46" w:rsidRDefault="00284F83" w:rsidP="00575F6C">
            <w:pPr>
              <w:jc w:val="both"/>
              <w:rPr>
                <w:rFonts w:asciiTheme="minorHAnsi" w:hAnsiTheme="minorHAnsi" w:cstheme="minorHAnsi"/>
                <w:b/>
              </w:rPr>
            </w:pPr>
          </w:p>
        </w:tc>
        <w:tc>
          <w:tcPr>
            <w:tcW w:w="471" w:type="pct"/>
            <w:vMerge/>
            <w:tcBorders>
              <w:top w:val="single" w:sz="4" w:space="0" w:color="auto"/>
              <w:left w:val="single" w:sz="4" w:space="0" w:color="auto"/>
              <w:right w:val="single" w:sz="4" w:space="0" w:color="auto"/>
            </w:tcBorders>
          </w:tcPr>
          <w:p w14:paraId="39DB60AA" w14:textId="77777777" w:rsidR="00284F83" w:rsidRPr="00C65F46" w:rsidRDefault="00284F83" w:rsidP="00575F6C">
            <w:pPr>
              <w:jc w:val="both"/>
              <w:rPr>
                <w:rFonts w:asciiTheme="minorHAnsi" w:hAnsiTheme="minorHAnsi" w:cstheme="minorHAnsi"/>
                <w:b/>
              </w:rPr>
            </w:pPr>
          </w:p>
        </w:tc>
        <w:tc>
          <w:tcPr>
            <w:tcW w:w="545" w:type="pct"/>
            <w:vMerge/>
            <w:tcBorders>
              <w:top w:val="single" w:sz="4" w:space="0" w:color="auto"/>
              <w:left w:val="single" w:sz="4" w:space="0" w:color="auto"/>
              <w:right w:val="single" w:sz="4" w:space="0" w:color="auto"/>
            </w:tcBorders>
          </w:tcPr>
          <w:p w14:paraId="301829C8" w14:textId="77777777" w:rsidR="00284F83" w:rsidRPr="00C65F46" w:rsidRDefault="00284F83" w:rsidP="00575F6C">
            <w:pPr>
              <w:jc w:val="both"/>
              <w:rPr>
                <w:rFonts w:asciiTheme="minorHAnsi" w:hAnsiTheme="minorHAnsi" w:cstheme="minorHAnsi"/>
                <w:b/>
              </w:rPr>
            </w:pPr>
          </w:p>
        </w:tc>
      </w:tr>
      <w:tr w:rsidR="00284F83" w:rsidRPr="00305FCF" w14:paraId="0C95B6E8" w14:textId="77777777" w:rsidTr="00C3411D">
        <w:trPr>
          <w:trHeight w:val="292"/>
        </w:trPr>
        <w:tc>
          <w:tcPr>
            <w:tcW w:w="749" w:type="pct"/>
            <w:vMerge w:val="restart"/>
            <w:tcBorders>
              <w:top w:val="single" w:sz="4" w:space="0" w:color="auto"/>
              <w:left w:val="single" w:sz="4" w:space="0" w:color="auto"/>
              <w:right w:val="single" w:sz="4" w:space="0" w:color="auto"/>
            </w:tcBorders>
          </w:tcPr>
          <w:p w14:paraId="050BD554" w14:textId="184F8D59" w:rsidR="00284F83" w:rsidRPr="00305FCF"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20/21:17</w:t>
            </w:r>
          </w:p>
        </w:tc>
        <w:tc>
          <w:tcPr>
            <w:tcW w:w="566" w:type="pct"/>
            <w:vMerge w:val="restart"/>
            <w:tcBorders>
              <w:top w:val="single" w:sz="4" w:space="0" w:color="auto"/>
              <w:left w:val="single" w:sz="4" w:space="0" w:color="auto"/>
              <w:right w:val="single" w:sz="4" w:space="0" w:color="auto"/>
            </w:tcBorders>
          </w:tcPr>
          <w:p w14:paraId="542AC845" w14:textId="3EEE5FBB" w:rsidR="00284F83" w:rsidRPr="00305FCF" w:rsidRDefault="00C3411D" w:rsidP="00E42952">
            <w:pPr>
              <w:jc w:val="center"/>
              <w:rPr>
                <w:rFonts w:asciiTheme="minorHAnsi" w:hAnsiTheme="minorHAnsi" w:cstheme="minorHAnsi"/>
                <w:bCs/>
                <w:sz w:val="18"/>
                <w:szCs w:val="18"/>
              </w:rPr>
            </w:pPr>
            <w:r>
              <w:rPr>
                <w:rFonts w:asciiTheme="minorHAnsi" w:hAnsiTheme="minorHAnsi" w:cstheme="minorHAnsi"/>
                <w:bCs/>
                <w:sz w:val="18"/>
                <w:szCs w:val="18"/>
              </w:rPr>
              <w:t>-</w:t>
            </w:r>
          </w:p>
        </w:tc>
        <w:tc>
          <w:tcPr>
            <w:tcW w:w="628" w:type="pct"/>
            <w:vMerge w:val="restart"/>
            <w:tcBorders>
              <w:top w:val="single" w:sz="4" w:space="0" w:color="auto"/>
              <w:left w:val="single" w:sz="4" w:space="0" w:color="auto"/>
              <w:right w:val="single" w:sz="4" w:space="0" w:color="auto"/>
            </w:tcBorders>
          </w:tcPr>
          <w:p w14:paraId="0851D8E9" w14:textId="3AE2B49A" w:rsidR="00284F83" w:rsidRPr="00305FCF" w:rsidRDefault="00C3411D" w:rsidP="00E42952">
            <w:pPr>
              <w:spacing w:after="200" w:line="276" w:lineRule="auto"/>
              <w:jc w:val="center"/>
              <w:rPr>
                <w:rFonts w:asciiTheme="minorHAnsi" w:hAnsiTheme="minorHAnsi" w:cstheme="minorHAnsi"/>
                <w:bCs/>
                <w:sz w:val="18"/>
                <w:szCs w:val="18"/>
              </w:rPr>
            </w:pPr>
            <w:r>
              <w:rPr>
                <w:rFonts w:asciiTheme="minorHAnsi" w:hAnsiTheme="minorHAnsi" w:cstheme="minorHAnsi"/>
                <w:bCs/>
                <w:sz w:val="18"/>
                <w:szCs w:val="18"/>
              </w:rPr>
              <w:t>68344</w:t>
            </w:r>
          </w:p>
        </w:tc>
        <w:tc>
          <w:tcPr>
            <w:tcW w:w="627" w:type="pct"/>
            <w:vMerge w:val="restart"/>
            <w:tcBorders>
              <w:top w:val="single" w:sz="4" w:space="0" w:color="auto"/>
              <w:left w:val="single" w:sz="4" w:space="0" w:color="auto"/>
              <w:right w:val="single" w:sz="4" w:space="0" w:color="auto"/>
            </w:tcBorders>
          </w:tcPr>
          <w:p w14:paraId="46FB0DF4" w14:textId="0FAC8B84" w:rsidR="00284F83" w:rsidRPr="00305FCF" w:rsidRDefault="00C3411D" w:rsidP="00575F6C">
            <w:pPr>
              <w:spacing w:line="276" w:lineRule="auto"/>
              <w:jc w:val="both"/>
              <w:rPr>
                <w:rFonts w:asciiTheme="minorHAnsi" w:hAnsiTheme="minorHAnsi" w:cstheme="minorHAnsi"/>
                <w:bCs/>
                <w:sz w:val="18"/>
                <w:szCs w:val="18"/>
              </w:rPr>
            </w:pPr>
            <w:r>
              <w:rPr>
                <w:rFonts w:asciiTheme="minorHAnsi" w:hAnsiTheme="minorHAnsi" w:cstheme="minorHAnsi"/>
                <w:bCs/>
                <w:sz w:val="18"/>
                <w:szCs w:val="18"/>
              </w:rPr>
              <w:t>C. Coleman</w:t>
            </w:r>
          </w:p>
        </w:tc>
        <w:tc>
          <w:tcPr>
            <w:tcW w:w="865" w:type="pct"/>
            <w:vMerge w:val="restart"/>
            <w:tcBorders>
              <w:top w:val="single" w:sz="4" w:space="0" w:color="auto"/>
              <w:left w:val="single" w:sz="4" w:space="0" w:color="auto"/>
              <w:right w:val="single" w:sz="4" w:space="0" w:color="auto"/>
            </w:tcBorders>
          </w:tcPr>
          <w:p w14:paraId="28532308" w14:textId="64370221" w:rsidR="00284F83" w:rsidRPr="00305FCF"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Gritting roads on 10:01:21 (1hr) and 25:01:21 (2hrs)</w:t>
            </w:r>
          </w:p>
        </w:tc>
        <w:tc>
          <w:tcPr>
            <w:tcW w:w="549" w:type="pct"/>
            <w:vMerge w:val="restart"/>
            <w:tcBorders>
              <w:top w:val="single" w:sz="4" w:space="0" w:color="auto"/>
              <w:left w:val="single" w:sz="4" w:space="0" w:color="auto"/>
              <w:right w:val="single" w:sz="4" w:space="0" w:color="auto"/>
            </w:tcBorders>
          </w:tcPr>
          <w:p w14:paraId="1873B822" w14:textId="4C31C3A1" w:rsidR="00284F83" w:rsidRPr="00305FCF"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£150.00</w:t>
            </w:r>
          </w:p>
        </w:tc>
        <w:tc>
          <w:tcPr>
            <w:tcW w:w="471" w:type="pct"/>
            <w:vMerge w:val="restart"/>
            <w:tcBorders>
              <w:top w:val="single" w:sz="4" w:space="0" w:color="auto"/>
              <w:left w:val="single" w:sz="4" w:space="0" w:color="auto"/>
              <w:right w:val="single" w:sz="4" w:space="0" w:color="auto"/>
            </w:tcBorders>
          </w:tcPr>
          <w:p w14:paraId="2A6BBC1B" w14:textId="2C2ADD3E" w:rsidR="00284F83" w:rsidRPr="00305FCF"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w:t>
            </w:r>
          </w:p>
        </w:tc>
        <w:tc>
          <w:tcPr>
            <w:tcW w:w="545" w:type="pct"/>
            <w:vMerge w:val="restart"/>
            <w:tcBorders>
              <w:top w:val="single" w:sz="4" w:space="0" w:color="auto"/>
              <w:left w:val="single" w:sz="4" w:space="0" w:color="auto"/>
              <w:right w:val="single" w:sz="4" w:space="0" w:color="auto"/>
            </w:tcBorders>
          </w:tcPr>
          <w:p w14:paraId="021C23CA" w14:textId="7014FC45" w:rsidR="00284F83" w:rsidRPr="00305FCF"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£150.00</w:t>
            </w:r>
          </w:p>
        </w:tc>
      </w:tr>
      <w:tr w:rsidR="00284F83" w:rsidRPr="0012471A" w14:paraId="5E8FB7C1" w14:textId="77777777" w:rsidTr="00C3411D">
        <w:trPr>
          <w:trHeight w:val="463"/>
        </w:trPr>
        <w:tc>
          <w:tcPr>
            <w:tcW w:w="749" w:type="pct"/>
            <w:vMerge/>
            <w:tcBorders>
              <w:left w:val="single" w:sz="4" w:space="0" w:color="auto"/>
              <w:bottom w:val="single" w:sz="4" w:space="0" w:color="auto"/>
              <w:right w:val="single" w:sz="4" w:space="0" w:color="auto"/>
            </w:tcBorders>
          </w:tcPr>
          <w:p w14:paraId="66969070" w14:textId="77777777" w:rsidR="00284F83" w:rsidRPr="0012471A" w:rsidRDefault="00284F83" w:rsidP="00575F6C">
            <w:pPr>
              <w:jc w:val="both"/>
              <w:rPr>
                <w:rFonts w:asciiTheme="minorHAnsi" w:hAnsiTheme="minorHAnsi" w:cstheme="minorHAnsi"/>
                <w:b/>
                <w:sz w:val="18"/>
                <w:szCs w:val="18"/>
              </w:rPr>
            </w:pPr>
          </w:p>
        </w:tc>
        <w:tc>
          <w:tcPr>
            <w:tcW w:w="566" w:type="pct"/>
            <w:vMerge/>
            <w:tcBorders>
              <w:left w:val="single" w:sz="4" w:space="0" w:color="auto"/>
              <w:bottom w:val="single" w:sz="4" w:space="0" w:color="auto"/>
              <w:right w:val="single" w:sz="4" w:space="0" w:color="auto"/>
            </w:tcBorders>
          </w:tcPr>
          <w:p w14:paraId="39300553" w14:textId="77777777" w:rsidR="00284F83" w:rsidRPr="0012471A" w:rsidRDefault="00284F83" w:rsidP="00575F6C">
            <w:pPr>
              <w:jc w:val="both"/>
              <w:rPr>
                <w:rFonts w:asciiTheme="minorHAnsi" w:hAnsiTheme="minorHAnsi" w:cstheme="minorHAnsi"/>
                <w:b/>
                <w:sz w:val="18"/>
                <w:szCs w:val="18"/>
              </w:rPr>
            </w:pPr>
          </w:p>
        </w:tc>
        <w:tc>
          <w:tcPr>
            <w:tcW w:w="628" w:type="pct"/>
            <w:vMerge/>
            <w:tcBorders>
              <w:left w:val="single" w:sz="4" w:space="0" w:color="auto"/>
              <w:bottom w:val="single" w:sz="4" w:space="0" w:color="auto"/>
              <w:right w:val="single" w:sz="4" w:space="0" w:color="auto"/>
            </w:tcBorders>
          </w:tcPr>
          <w:p w14:paraId="02491A3F" w14:textId="77777777" w:rsidR="00284F83" w:rsidRPr="0012471A" w:rsidRDefault="00284F83" w:rsidP="00575F6C">
            <w:pPr>
              <w:spacing w:after="200" w:line="276" w:lineRule="auto"/>
              <w:jc w:val="both"/>
              <w:rPr>
                <w:rFonts w:asciiTheme="minorHAnsi" w:hAnsiTheme="minorHAnsi" w:cstheme="minorHAnsi"/>
                <w:b/>
                <w:sz w:val="18"/>
                <w:szCs w:val="18"/>
              </w:rPr>
            </w:pPr>
          </w:p>
        </w:tc>
        <w:tc>
          <w:tcPr>
            <w:tcW w:w="627" w:type="pct"/>
            <w:vMerge/>
            <w:tcBorders>
              <w:left w:val="single" w:sz="4" w:space="0" w:color="auto"/>
              <w:bottom w:val="single" w:sz="4" w:space="0" w:color="auto"/>
              <w:right w:val="single" w:sz="4" w:space="0" w:color="auto"/>
            </w:tcBorders>
          </w:tcPr>
          <w:p w14:paraId="4980953D" w14:textId="77777777" w:rsidR="00284F83" w:rsidRPr="0012471A" w:rsidRDefault="00284F83" w:rsidP="00575F6C">
            <w:pPr>
              <w:spacing w:after="200" w:line="276" w:lineRule="auto"/>
              <w:jc w:val="both"/>
              <w:rPr>
                <w:rFonts w:asciiTheme="minorHAnsi" w:hAnsiTheme="minorHAnsi" w:cstheme="minorHAnsi"/>
                <w:b/>
                <w:sz w:val="18"/>
                <w:szCs w:val="18"/>
              </w:rPr>
            </w:pPr>
          </w:p>
        </w:tc>
        <w:tc>
          <w:tcPr>
            <w:tcW w:w="865" w:type="pct"/>
            <w:vMerge/>
            <w:tcBorders>
              <w:left w:val="single" w:sz="4" w:space="0" w:color="auto"/>
              <w:bottom w:val="single" w:sz="4" w:space="0" w:color="auto"/>
              <w:right w:val="single" w:sz="4" w:space="0" w:color="auto"/>
            </w:tcBorders>
          </w:tcPr>
          <w:p w14:paraId="64EA2166" w14:textId="77777777" w:rsidR="00284F83" w:rsidRPr="0012471A" w:rsidRDefault="00284F83" w:rsidP="00575F6C">
            <w:pPr>
              <w:jc w:val="both"/>
              <w:rPr>
                <w:rFonts w:asciiTheme="minorHAnsi" w:hAnsiTheme="minorHAnsi" w:cstheme="minorHAnsi"/>
                <w:b/>
                <w:sz w:val="18"/>
                <w:szCs w:val="18"/>
              </w:rPr>
            </w:pPr>
          </w:p>
        </w:tc>
        <w:tc>
          <w:tcPr>
            <w:tcW w:w="549" w:type="pct"/>
            <w:vMerge/>
            <w:tcBorders>
              <w:left w:val="single" w:sz="4" w:space="0" w:color="auto"/>
              <w:bottom w:val="single" w:sz="4" w:space="0" w:color="auto"/>
              <w:right w:val="single" w:sz="4" w:space="0" w:color="auto"/>
            </w:tcBorders>
          </w:tcPr>
          <w:p w14:paraId="0510278A" w14:textId="77777777" w:rsidR="00284F83" w:rsidRPr="0012471A" w:rsidRDefault="00284F83" w:rsidP="00575F6C">
            <w:pPr>
              <w:jc w:val="both"/>
              <w:rPr>
                <w:rFonts w:asciiTheme="minorHAnsi" w:hAnsiTheme="minorHAnsi" w:cstheme="minorHAnsi"/>
                <w:b/>
                <w:sz w:val="18"/>
                <w:szCs w:val="18"/>
              </w:rPr>
            </w:pPr>
          </w:p>
        </w:tc>
        <w:tc>
          <w:tcPr>
            <w:tcW w:w="471" w:type="pct"/>
            <w:vMerge/>
            <w:tcBorders>
              <w:left w:val="single" w:sz="4" w:space="0" w:color="auto"/>
              <w:bottom w:val="single" w:sz="4" w:space="0" w:color="auto"/>
              <w:right w:val="single" w:sz="4" w:space="0" w:color="auto"/>
            </w:tcBorders>
          </w:tcPr>
          <w:p w14:paraId="57C998AC" w14:textId="77777777" w:rsidR="00284F83" w:rsidRPr="0012471A" w:rsidRDefault="00284F83" w:rsidP="00575F6C">
            <w:pPr>
              <w:jc w:val="both"/>
              <w:rPr>
                <w:rFonts w:asciiTheme="minorHAnsi" w:hAnsiTheme="minorHAnsi" w:cstheme="minorHAnsi"/>
                <w:b/>
                <w:sz w:val="18"/>
                <w:szCs w:val="18"/>
              </w:rPr>
            </w:pPr>
          </w:p>
        </w:tc>
        <w:tc>
          <w:tcPr>
            <w:tcW w:w="545" w:type="pct"/>
            <w:vMerge/>
            <w:tcBorders>
              <w:left w:val="single" w:sz="4" w:space="0" w:color="auto"/>
              <w:bottom w:val="single" w:sz="4" w:space="0" w:color="auto"/>
              <w:right w:val="single" w:sz="4" w:space="0" w:color="auto"/>
            </w:tcBorders>
          </w:tcPr>
          <w:p w14:paraId="6BF2D985" w14:textId="77777777" w:rsidR="00284F83" w:rsidRPr="0012471A" w:rsidRDefault="00284F83" w:rsidP="00575F6C">
            <w:pPr>
              <w:jc w:val="both"/>
              <w:rPr>
                <w:rFonts w:asciiTheme="minorHAnsi" w:hAnsiTheme="minorHAnsi" w:cstheme="minorHAnsi"/>
                <w:b/>
                <w:sz w:val="18"/>
                <w:szCs w:val="18"/>
              </w:rPr>
            </w:pPr>
          </w:p>
        </w:tc>
      </w:tr>
      <w:tr w:rsidR="00284F83" w:rsidRPr="0012471A" w14:paraId="10CC2994" w14:textId="77777777" w:rsidTr="00C3411D">
        <w:trPr>
          <w:trHeight w:val="494"/>
        </w:trPr>
        <w:tc>
          <w:tcPr>
            <w:tcW w:w="749" w:type="pct"/>
            <w:tcBorders>
              <w:top w:val="single" w:sz="4" w:space="0" w:color="auto"/>
              <w:left w:val="single" w:sz="4" w:space="0" w:color="auto"/>
              <w:bottom w:val="single" w:sz="4" w:space="0" w:color="auto"/>
              <w:right w:val="single" w:sz="4" w:space="0" w:color="auto"/>
            </w:tcBorders>
          </w:tcPr>
          <w:p w14:paraId="4A894B71" w14:textId="532B30D3" w:rsidR="00284F83" w:rsidRPr="0012471A"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20/21:18</w:t>
            </w:r>
          </w:p>
        </w:tc>
        <w:tc>
          <w:tcPr>
            <w:tcW w:w="566" w:type="pct"/>
            <w:tcBorders>
              <w:top w:val="single" w:sz="4" w:space="0" w:color="auto"/>
              <w:left w:val="single" w:sz="4" w:space="0" w:color="auto"/>
              <w:bottom w:val="single" w:sz="4" w:space="0" w:color="auto"/>
              <w:right w:val="single" w:sz="4" w:space="0" w:color="auto"/>
            </w:tcBorders>
          </w:tcPr>
          <w:p w14:paraId="10201036" w14:textId="7645F07B" w:rsidR="00284F83" w:rsidRPr="0012471A"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25:02:2021</w:t>
            </w:r>
          </w:p>
        </w:tc>
        <w:tc>
          <w:tcPr>
            <w:tcW w:w="628" w:type="pct"/>
            <w:tcBorders>
              <w:top w:val="single" w:sz="4" w:space="0" w:color="auto"/>
              <w:left w:val="single" w:sz="4" w:space="0" w:color="auto"/>
              <w:bottom w:val="single" w:sz="4" w:space="0" w:color="auto"/>
              <w:right w:val="single" w:sz="4" w:space="0" w:color="auto"/>
            </w:tcBorders>
          </w:tcPr>
          <w:p w14:paraId="391A9925" w14:textId="74279285" w:rsidR="00284F83" w:rsidRPr="0012471A" w:rsidRDefault="00C3411D" w:rsidP="00E42952">
            <w:pPr>
              <w:jc w:val="center"/>
              <w:rPr>
                <w:rFonts w:asciiTheme="minorHAnsi" w:hAnsiTheme="minorHAnsi" w:cstheme="minorHAnsi"/>
                <w:bCs/>
                <w:sz w:val="18"/>
                <w:szCs w:val="18"/>
              </w:rPr>
            </w:pPr>
            <w:r>
              <w:rPr>
                <w:rFonts w:asciiTheme="minorHAnsi" w:hAnsiTheme="minorHAnsi" w:cstheme="minorHAnsi"/>
                <w:bCs/>
                <w:sz w:val="18"/>
                <w:szCs w:val="18"/>
              </w:rPr>
              <w:t>-</w:t>
            </w:r>
          </w:p>
        </w:tc>
        <w:tc>
          <w:tcPr>
            <w:tcW w:w="627" w:type="pct"/>
            <w:tcBorders>
              <w:top w:val="single" w:sz="4" w:space="0" w:color="auto"/>
              <w:left w:val="single" w:sz="4" w:space="0" w:color="auto"/>
              <w:bottom w:val="single" w:sz="4" w:space="0" w:color="auto"/>
              <w:right w:val="single" w:sz="4" w:space="0" w:color="auto"/>
            </w:tcBorders>
          </w:tcPr>
          <w:p w14:paraId="4C71FCC1" w14:textId="5E5B756B" w:rsidR="00284F83" w:rsidRPr="0012471A"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A.</w:t>
            </w:r>
            <w:r w:rsidR="007E6171">
              <w:rPr>
                <w:rFonts w:asciiTheme="minorHAnsi" w:hAnsiTheme="minorHAnsi" w:cstheme="minorHAnsi"/>
                <w:bCs/>
                <w:sz w:val="18"/>
                <w:szCs w:val="18"/>
              </w:rPr>
              <w:t>S. McCord</w:t>
            </w:r>
          </w:p>
        </w:tc>
        <w:tc>
          <w:tcPr>
            <w:tcW w:w="865" w:type="pct"/>
            <w:tcBorders>
              <w:top w:val="single" w:sz="4" w:space="0" w:color="auto"/>
              <w:left w:val="single" w:sz="4" w:space="0" w:color="auto"/>
              <w:bottom w:val="single" w:sz="4" w:space="0" w:color="auto"/>
              <w:right w:val="single" w:sz="4" w:space="0" w:color="auto"/>
            </w:tcBorders>
          </w:tcPr>
          <w:p w14:paraId="4BFA498F" w14:textId="2E6A954B" w:rsidR="00284F83" w:rsidRPr="0012471A" w:rsidRDefault="00C3411D" w:rsidP="00575F6C">
            <w:pPr>
              <w:jc w:val="both"/>
              <w:rPr>
                <w:rFonts w:asciiTheme="minorHAnsi" w:hAnsiTheme="minorHAnsi" w:cstheme="minorHAnsi"/>
                <w:bCs/>
                <w:sz w:val="18"/>
                <w:szCs w:val="18"/>
              </w:rPr>
            </w:pPr>
            <w:proofErr w:type="gramStart"/>
            <w:r>
              <w:rPr>
                <w:rFonts w:asciiTheme="minorHAnsi" w:hAnsiTheme="minorHAnsi" w:cstheme="minorHAnsi"/>
                <w:bCs/>
                <w:sz w:val="18"/>
                <w:szCs w:val="18"/>
              </w:rPr>
              <w:t>Clerks</w:t>
            </w:r>
            <w:proofErr w:type="gramEnd"/>
            <w:r>
              <w:rPr>
                <w:rFonts w:asciiTheme="minorHAnsi" w:hAnsiTheme="minorHAnsi" w:cstheme="minorHAnsi"/>
                <w:bCs/>
                <w:sz w:val="18"/>
                <w:szCs w:val="18"/>
              </w:rPr>
              <w:t xml:space="preserve"> salary and expenses</w:t>
            </w:r>
          </w:p>
        </w:tc>
        <w:tc>
          <w:tcPr>
            <w:tcW w:w="549" w:type="pct"/>
            <w:tcBorders>
              <w:top w:val="single" w:sz="4" w:space="0" w:color="auto"/>
              <w:left w:val="single" w:sz="4" w:space="0" w:color="auto"/>
              <w:bottom w:val="single" w:sz="4" w:space="0" w:color="auto"/>
              <w:right w:val="single" w:sz="4" w:space="0" w:color="auto"/>
            </w:tcBorders>
          </w:tcPr>
          <w:p w14:paraId="5BE4DDCC" w14:textId="6F6B6FA6" w:rsidR="00284F83" w:rsidRPr="0012471A"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£218.40</w:t>
            </w:r>
          </w:p>
        </w:tc>
        <w:tc>
          <w:tcPr>
            <w:tcW w:w="471" w:type="pct"/>
            <w:tcBorders>
              <w:top w:val="single" w:sz="4" w:space="0" w:color="auto"/>
              <w:left w:val="single" w:sz="4" w:space="0" w:color="auto"/>
              <w:bottom w:val="single" w:sz="4" w:space="0" w:color="auto"/>
              <w:right w:val="single" w:sz="4" w:space="0" w:color="auto"/>
            </w:tcBorders>
          </w:tcPr>
          <w:p w14:paraId="761DB5B2" w14:textId="2C83B20F" w:rsidR="00284F83" w:rsidRPr="0012471A"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£0.20</w:t>
            </w:r>
          </w:p>
        </w:tc>
        <w:tc>
          <w:tcPr>
            <w:tcW w:w="545" w:type="pct"/>
            <w:tcBorders>
              <w:top w:val="single" w:sz="4" w:space="0" w:color="auto"/>
              <w:left w:val="single" w:sz="4" w:space="0" w:color="auto"/>
              <w:bottom w:val="single" w:sz="4" w:space="0" w:color="auto"/>
              <w:right w:val="single" w:sz="4" w:space="0" w:color="auto"/>
            </w:tcBorders>
          </w:tcPr>
          <w:p w14:paraId="6CD05EA7" w14:textId="3E46FC39" w:rsidR="00284F83" w:rsidRPr="0012471A" w:rsidRDefault="00C3411D" w:rsidP="00575F6C">
            <w:pPr>
              <w:jc w:val="both"/>
              <w:rPr>
                <w:rFonts w:asciiTheme="minorHAnsi" w:hAnsiTheme="minorHAnsi" w:cstheme="minorHAnsi"/>
                <w:bCs/>
                <w:sz w:val="18"/>
                <w:szCs w:val="18"/>
              </w:rPr>
            </w:pPr>
            <w:r>
              <w:rPr>
                <w:rFonts w:asciiTheme="minorHAnsi" w:hAnsiTheme="minorHAnsi" w:cstheme="minorHAnsi"/>
                <w:bCs/>
                <w:sz w:val="18"/>
                <w:szCs w:val="18"/>
              </w:rPr>
              <w:t>£218.60</w:t>
            </w:r>
          </w:p>
        </w:tc>
      </w:tr>
      <w:tr w:rsidR="00284F83" w:rsidRPr="000171AD" w14:paraId="2E9411A5" w14:textId="77777777" w:rsidTr="00C3411D">
        <w:trPr>
          <w:trHeight w:val="278"/>
        </w:trPr>
        <w:tc>
          <w:tcPr>
            <w:tcW w:w="3435" w:type="pct"/>
            <w:gridSpan w:val="5"/>
            <w:tcBorders>
              <w:top w:val="single" w:sz="4" w:space="0" w:color="auto"/>
              <w:left w:val="single" w:sz="4" w:space="0" w:color="auto"/>
              <w:bottom w:val="single" w:sz="4" w:space="0" w:color="auto"/>
              <w:right w:val="single" w:sz="4" w:space="0" w:color="auto"/>
            </w:tcBorders>
          </w:tcPr>
          <w:p w14:paraId="0369DF96" w14:textId="77777777" w:rsidR="00284F83" w:rsidRPr="000171AD" w:rsidRDefault="00284F83" w:rsidP="00575F6C">
            <w:pPr>
              <w:jc w:val="both"/>
              <w:rPr>
                <w:rFonts w:asciiTheme="minorHAnsi" w:hAnsiTheme="minorHAnsi" w:cstheme="minorHAnsi"/>
                <w:b/>
                <w:bCs/>
              </w:rPr>
            </w:pPr>
          </w:p>
        </w:tc>
        <w:tc>
          <w:tcPr>
            <w:tcW w:w="549" w:type="pct"/>
            <w:tcBorders>
              <w:top w:val="single" w:sz="4" w:space="0" w:color="auto"/>
              <w:left w:val="single" w:sz="4" w:space="0" w:color="auto"/>
              <w:bottom w:val="single" w:sz="4" w:space="0" w:color="auto"/>
              <w:right w:val="single" w:sz="4" w:space="0" w:color="auto"/>
            </w:tcBorders>
          </w:tcPr>
          <w:p w14:paraId="0FB32B80" w14:textId="69956A94" w:rsidR="00284F83" w:rsidRPr="000171AD" w:rsidRDefault="00C3411D" w:rsidP="00575F6C">
            <w:pPr>
              <w:jc w:val="both"/>
              <w:rPr>
                <w:rFonts w:asciiTheme="minorHAnsi" w:hAnsiTheme="minorHAnsi" w:cstheme="minorHAnsi"/>
                <w:b/>
                <w:bCs/>
              </w:rPr>
            </w:pPr>
            <w:r>
              <w:rPr>
                <w:rFonts w:asciiTheme="minorHAnsi" w:hAnsiTheme="minorHAnsi" w:cstheme="minorHAnsi"/>
                <w:b/>
                <w:bCs/>
              </w:rPr>
              <w:t>£268.40</w:t>
            </w:r>
          </w:p>
        </w:tc>
        <w:tc>
          <w:tcPr>
            <w:tcW w:w="471" w:type="pct"/>
            <w:tcBorders>
              <w:top w:val="single" w:sz="4" w:space="0" w:color="auto"/>
              <w:left w:val="single" w:sz="4" w:space="0" w:color="auto"/>
              <w:bottom w:val="single" w:sz="4" w:space="0" w:color="auto"/>
              <w:right w:val="single" w:sz="4" w:space="0" w:color="auto"/>
            </w:tcBorders>
          </w:tcPr>
          <w:p w14:paraId="67989534" w14:textId="06B6A24E" w:rsidR="00284F83" w:rsidRPr="000171AD" w:rsidRDefault="00C3411D" w:rsidP="00575F6C">
            <w:pPr>
              <w:jc w:val="both"/>
              <w:rPr>
                <w:rFonts w:asciiTheme="minorHAnsi" w:hAnsiTheme="minorHAnsi" w:cstheme="minorHAnsi"/>
                <w:b/>
                <w:bCs/>
              </w:rPr>
            </w:pPr>
            <w:r>
              <w:rPr>
                <w:rFonts w:asciiTheme="minorHAnsi" w:hAnsiTheme="minorHAnsi" w:cstheme="minorHAnsi"/>
                <w:b/>
                <w:bCs/>
              </w:rPr>
              <w:t>£0.20</w:t>
            </w:r>
          </w:p>
        </w:tc>
        <w:tc>
          <w:tcPr>
            <w:tcW w:w="545" w:type="pct"/>
            <w:tcBorders>
              <w:top w:val="single" w:sz="4" w:space="0" w:color="auto"/>
              <w:left w:val="single" w:sz="4" w:space="0" w:color="auto"/>
              <w:bottom w:val="single" w:sz="4" w:space="0" w:color="auto"/>
              <w:right w:val="single" w:sz="4" w:space="0" w:color="auto"/>
            </w:tcBorders>
          </w:tcPr>
          <w:p w14:paraId="63A0E593" w14:textId="7B1F1026" w:rsidR="00284F83" w:rsidRPr="000171AD" w:rsidRDefault="00C3411D" w:rsidP="00575F6C">
            <w:pPr>
              <w:jc w:val="both"/>
              <w:rPr>
                <w:rFonts w:asciiTheme="minorHAnsi" w:hAnsiTheme="minorHAnsi" w:cstheme="minorHAnsi"/>
                <w:b/>
                <w:bCs/>
              </w:rPr>
            </w:pPr>
            <w:r>
              <w:rPr>
                <w:rFonts w:asciiTheme="minorHAnsi" w:hAnsiTheme="minorHAnsi" w:cstheme="minorHAnsi"/>
                <w:b/>
                <w:bCs/>
              </w:rPr>
              <w:t>£368.60</w:t>
            </w:r>
          </w:p>
        </w:tc>
      </w:tr>
    </w:tbl>
    <w:p w14:paraId="06CAEE1B" w14:textId="1536958C" w:rsidR="001927EB" w:rsidRDefault="001927EB" w:rsidP="00575F6C">
      <w:pPr>
        <w:tabs>
          <w:tab w:val="left" w:pos="1134"/>
        </w:tabs>
        <w:suppressAutoHyphens/>
        <w:overflowPunct w:val="0"/>
        <w:spacing w:after="0" w:line="276" w:lineRule="auto"/>
        <w:jc w:val="both"/>
        <w:rPr>
          <w:rFonts w:ascii="Calibri" w:eastAsia="Times New Roman" w:hAnsi="Calibri"/>
          <w:color w:val="000000"/>
          <w:lang w:eastAsia="zh-CN"/>
        </w:rPr>
      </w:pPr>
    </w:p>
    <w:p w14:paraId="6A13EB5B" w14:textId="1B67A8FE" w:rsidR="00177B78" w:rsidRDefault="00177B78" w:rsidP="00575F6C">
      <w:pPr>
        <w:tabs>
          <w:tab w:val="left" w:pos="1134"/>
        </w:tabs>
        <w:suppressAutoHyphens/>
        <w:overflowPunct w:val="0"/>
        <w:spacing w:after="0" w:line="276" w:lineRule="auto"/>
        <w:jc w:val="both"/>
        <w:rPr>
          <w:rFonts w:ascii="Calibri" w:eastAsia="Times New Roman" w:hAnsi="Calibri"/>
          <w:color w:val="000000"/>
          <w:lang w:eastAsia="zh-CN"/>
        </w:rPr>
      </w:pPr>
      <w:r>
        <w:rPr>
          <w:rFonts w:ascii="Calibri" w:eastAsia="Times New Roman" w:hAnsi="Calibri"/>
          <w:color w:val="000000"/>
          <w:lang w:eastAsia="zh-CN"/>
        </w:rPr>
        <w:t xml:space="preserve">It was unanimously </w:t>
      </w:r>
      <w:r w:rsidRPr="00177B78">
        <w:rPr>
          <w:rFonts w:ascii="Calibri" w:eastAsia="Times New Roman" w:hAnsi="Calibri"/>
          <w:b/>
          <w:bCs/>
          <w:color w:val="000000"/>
          <w:lang w:eastAsia="zh-CN"/>
        </w:rPr>
        <w:t>resolved</w:t>
      </w:r>
      <w:r>
        <w:rPr>
          <w:rFonts w:ascii="Calibri" w:eastAsia="Times New Roman" w:hAnsi="Calibri"/>
          <w:color w:val="000000"/>
          <w:lang w:eastAsia="zh-CN"/>
        </w:rPr>
        <w:t xml:space="preserve"> to approve the schedule.</w:t>
      </w:r>
    </w:p>
    <w:p w14:paraId="2533F5BE" w14:textId="77777777" w:rsidR="00840626" w:rsidRDefault="00284F83" w:rsidP="00840626">
      <w:pPr>
        <w:tabs>
          <w:tab w:val="left" w:pos="1134"/>
        </w:tabs>
        <w:suppressAutoHyphens/>
        <w:overflowPunct w:val="0"/>
        <w:spacing w:after="0" w:line="276" w:lineRule="auto"/>
        <w:rPr>
          <w:rFonts w:ascii="Calibri" w:eastAsia="Times New Roman" w:hAnsi="Calibri"/>
          <w:color w:val="000000"/>
          <w:lang w:eastAsia="zh-CN"/>
        </w:rPr>
      </w:pPr>
      <w:r>
        <w:rPr>
          <w:rFonts w:ascii="Calibri" w:eastAsia="Times New Roman" w:hAnsi="Calibri"/>
          <w:color w:val="000000"/>
          <w:lang w:eastAsia="zh-CN"/>
        </w:rPr>
        <w:t xml:space="preserve">The Clerk pointed out that </w:t>
      </w:r>
      <w:r w:rsidR="00C3411D">
        <w:rPr>
          <w:rFonts w:ascii="Calibri" w:eastAsia="Times New Roman" w:hAnsi="Calibri"/>
          <w:color w:val="000000"/>
          <w:lang w:eastAsia="zh-CN"/>
        </w:rPr>
        <w:t xml:space="preserve">an insurance </w:t>
      </w:r>
      <w:r w:rsidR="00177B78">
        <w:rPr>
          <w:rFonts w:ascii="Calibri" w:eastAsia="Times New Roman" w:hAnsi="Calibri"/>
          <w:color w:val="000000"/>
          <w:lang w:eastAsia="zh-CN"/>
        </w:rPr>
        <w:t>invoice for circa £350was overdue but should be paid before</w:t>
      </w:r>
      <w:r w:rsidR="00840626">
        <w:rPr>
          <w:rFonts w:ascii="Calibri" w:eastAsia="Times New Roman" w:hAnsi="Calibri"/>
          <w:color w:val="000000"/>
          <w:lang w:eastAsia="zh-CN"/>
        </w:rPr>
        <w:t xml:space="preserve"> </w:t>
      </w:r>
      <w:r w:rsidR="00177B78">
        <w:rPr>
          <w:rFonts w:ascii="Calibri" w:eastAsia="Times New Roman" w:hAnsi="Calibri"/>
          <w:color w:val="000000"/>
          <w:lang w:eastAsia="zh-CN"/>
        </w:rPr>
        <w:t xml:space="preserve">the end of the financial year. It was unanimously </w:t>
      </w:r>
      <w:r w:rsidR="00177B78" w:rsidRPr="00177B78">
        <w:rPr>
          <w:rFonts w:ascii="Calibri" w:eastAsia="Times New Roman" w:hAnsi="Calibri"/>
          <w:b/>
          <w:bCs/>
          <w:color w:val="000000"/>
          <w:lang w:eastAsia="zh-CN"/>
        </w:rPr>
        <w:t>resolved</w:t>
      </w:r>
      <w:r w:rsidR="00177B78">
        <w:rPr>
          <w:rFonts w:ascii="Calibri" w:eastAsia="Times New Roman" w:hAnsi="Calibri"/>
          <w:color w:val="000000"/>
          <w:lang w:eastAsia="zh-CN"/>
        </w:rPr>
        <w:t xml:space="preserve"> to approve delegated responsibility. </w:t>
      </w:r>
    </w:p>
    <w:p w14:paraId="75E1F9DC" w14:textId="6A1025A5" w:rsidR="00E71AFF" w:rsidRPr="00E42952" w:rsidRDefault="00840626" w:rsidP="00E42952">
      <w:pPr>
        <w:tabs>
          <w:tab w:val="left" w:pos="1134"/>
        </w:tabs>
        <w:suppressAutoHyphens/>
        <w:overflowPunct w:val="0"/>
        <w:spacing w:after="0" w:line="276" w:lineRule="auto"/>
        <w:rPr>
          <w:rFonts w:ascii="Calibri" w:eastAsia="Times New Roman" w:hAnsi="Calibri"/>
          <w:color w:val="000000"/>
          <w:lang w:eastAsia="zh-CN"/>
        </w:rPr>
      </w:pPr>
      <w:r>
        <w:rPr>
          <w:rFonts w:ascii="Calibri" w:eastAsia="Times New Roman" w:hAnsi="Calibri"/>
          <w:color w:val="000000"/>
          <w:lang w:eastAsia="zh-CN"/>
        </w:rPr>
        <w:t xml:space="preserve">                                                                                                                                                              </w:t>
      </w:r>
      <w:r w:rsidR="00301283" w:rsidRPr="00301283">
        <w:rPr>
          <w:rFonts w:ascii="Calibri" w:eastAsia="Times New Roman" w:hAnsi="Calibri"/>
          <w:b/>
          <w:color w:val="000000"/>
          <w:lang w:eastAsia="zh-CN"/>
        </w:rPr>
        <w:t>Action: RFO</w:t>
      </w:r>
    </w:p>
    <w:p w14:paraId="3A6E057A" w14:textId="08811FAF" w:rsidR="00437131" w:rsidRDefault="00301283" w:rsidP="00575F6C">
      <w:pPr>
        <w:tabs>
          <w:tab w:val="left" w:pos="1134"/>
        </w:tabs>
        <w:suppressAutoHyphens/>
        <w:overflowPunct w:val="0"/>
        <w:spacing w:after="0" w:line="240" w:lineRule="auto"/>
        <w:ind w:left="720" w:hanging="720"/>
        <w:jc w:val="both"/>
        <w:rPr>
          <w:rFonts w:ascii="Calibri" w:eastAsia="Times New Roman" w:hAnsi="Calibri"/>
          <w:b/>
          <w:color w:val="000000"/>
          <w:lang w:eastAsia="zh-CN"/>
        </w:rPr>
      </w:pPr>
      <w:r w:rsidRPr="00301283">
        <w:rPr>
          <w:rFonts w:ascii="Calibri" w:eastAsia="Times New Roman" w:hAnsi="Calibri"/>
          <w:b/>
          <w:color w:val="000000"/>
          <w:lang w:eastAsia="zh-CN"/>
        </w:rPr>
        <w:t>20/21.0</w:t>
      </w:r>
      <w:r w:rsidR="00177B78">
        <w:rPr>
          <w:rFonts w:ascii="Calibri" w:eastAsia="Times New Roman" w:hAnsi="Calibri"/>
          <w:b/>
          <w:color w:val="000000"/>
          <w:lang w:eastAsia="zh-CN"/>
        </w:rPr>
        <w:t>82</w:t>
      </w:r>
      <w:r w:rsidR="003938CD">
        <w:rPr>
          <w:rFonts w:ascii="Calibri" w:eastAsia="Times New Roman" w:hAnsi="Calibri"/>
          <w:b/>
          <w:color w:val="000000"/>
          <w:lang w:eastAsia="zh-CN"/>
        </w:rPr>
        <w:t>.</w:t>
      </w:r>
      <w:r w:rsidRPr="00301283">
        <w:rPr>
          <w:rFonts w:ascii="Calibri" w:eastAsia="Times New Roman" w:hAnsi="Calibri"/>
          <w:b/>
          <w:color w:val="000000"/>
          <w:lang w:eastAsia="zh-CN"/>
        </w:rPr>
        <w:t xml:space="preserve"> </w:t>
      </w:r>
      <w:r w:rsidR="00840626">
        <w:rPr>
          <w:rFonts w:ascii="Calibri" w:eastAsia="Times New Roman" w:hAnsi="Calibri"/>
          <w:b/>
          <w:color w:val="000000"/>
          <w:lang w:eastAsia="zh-CN"/>
        </w:rPr>
        <w:t>Notice Boards:</w:t>
      </w:r>
    </w:p>
    <w:p w14:paraId="5CA92FE6" w14:textId="7DB9E3D1" w:rsidR="00E42952" w:rsidRPr="00E42952" w:rsidRDefault="00E42952" w:rsidP="00487415">
      <w:pPr>
        <w:tabs>
          <w:tab w:val="left" w:pos="1134"/>
        </w:tabs>
        <w:suppressAutoHyphens/>
        <w:overflowPunct w:val="0"/>
        <w:spacing w:after="0" w:line="240" w:lineRule="auto"/>
        <w:jc w:val="both"/>
        <w:rPr>
          <w:rFonts w:ascii="Calibri" w:eastAsia="Times New Roman" w:hAnsi="Calibri"/>
          <w:bCs/>
          <w:color w:val="000000"/>
          <w:lang w:eastAsia="zh-CN"/>
        </w:rPr>
      </w:pPr>
      <w:r w:rsidRPr="00E42952">
        <w:rPr>
          <w:rFonts w:ascii="Calibri" w:eastAsia="Times New Roman" w:hAnsi="Calibri"/>
          <w:bCs/>
          <w:color w:val="000000"/>
          <w:lang w:eastAsia="zh-CN"/>
        </w:rPr>
        <w:t>D</w:t>
      </w:r>
      <w:r w:rsidR="00487415">
        <w:rPr>
          <w:rFonts w:ascii="Calibri" w:eastAsia="Times New Roman" w:hAnsi="Calibri"/>
          <w:bCs/>
          <w:color w:val="000000"/>
          <w:lang w:eastAsia="zh-CN"/>
        </w:rPr>
        <w:t>ebate</w:t>
      </w:r>
      <w:r w:rsidRPr="00E42952">
        <w:rPr>
          <w:rFonts w:ascii="Calibri" w:eastAsia="Times New Roman" w:hAnsi="Calibri"/>
          <w:bCs/>
          <w:color w:val="000000"/>
          <w:lang w:eastAsia="zh-CN"/>
        </w:rPr>
        <w:t xml:space="preserve"> continued on the</w:t>
      </w:r>
      <w:r>
        <w:rPr>
          <w:rFonts w:ascii="Calibri" w:eastAsia="Times New Roman" w:hAnsi="Calibri"/>
          <w:bCs/>
          <w:color w:val="000000"/>
          <w:lang w:eastAsia="zh-CN"/>
        </w:rPr>
        <w:t xml:space="preserve"> style and location of the Parish Council</w:t>
      </w:r>
      <w:r w:rsidR="00487415">
        <w:rPr>
          <w:rFonts w:ascii="Calibri" w:eastAsia="Times New Roman" w:hAnsi="Calibri"/>
          <w:bCs/>
          <w:color w:val="000000"/>
          <w:lang w:eastAsia="zh-CN"/>
        </w:rPr>
        <w:t xml:space="preserve"> and Parish notice boards with questions raised about the statutory need for provision. The Clerk was requested to clarify this point and all Members </w:t>
      </w:r>
      <w:r w:rsidR="00DD18FD" w:rsidRPr="00DD18FD">
        <w:rPr>
          <w:rFonts w:ascii="Calibri" w:eastAsia="Times New Roman" w:hAnsi="Calibri"/>
          <w:b/>
          <w:color w:val="000000"/>
          <w:lang w:eastAsia="zh-CN"/>
        </w:rPr>
        <w:t>resolved</w:t>
      </w:r>
      <w:r w:rsidR="00487415">
        <w:rPr>
          <w:rFonts w:ascii="Calibri" w:eastAsia="Times New Roman" w:hAnsi="Calibri"/>
          <w:bCs/>
          <w:color w:val="000000"/>
          <w:lang w:eastAsia="zh-CN"/>
        </w:rPr>
        <w:t xml:space="preserve"> to hold informal discussions on location and the exact specifications for replacements.                                                                                                       </w:t>
      </w:r>
      <w:r w:rsidR="00487415">
        <w:rPr>
          <w:rFonts w:ascii="Calibri" w:eastAsia="Times New Roman" w:hAnsi="Calibri"/>
          <w:b/>
          <w:color w:val="000000"/>
          <w:lang w:eastAsia="zh-CN"/>
        </w:rPr>
        <w:t xml:space="preserve">  Action: Clerk and Members</w:t>
      </w:r>
    </w:p>
    <w:p w14:paraId="4AAEA989" w14:textId="77777777" w:rsidR="00281949" w:rsidRPr="00902E20" w:rsidRDefault="00281949" w:rsidP="00575F6C">
      <w:pPr>
        <w:tabs>
          <w:tab w:val="left" w:pos="1134"/>
        </w:tabs>
        <w:suppressAutoHyphens/>
        <w:overflowPunct w:val="0"/>
        <w:spacing w:after="0" w:line="240" w:lineRule="auto"/>
        <w:jc w:val="both"/>
        <w:rPr>
          <w:rFonts w:ascii="Calibri" w:eastAsia="Times New Roman" w:hAnsi="Calibri"/>
          <w:bCs/>
          <w:color w:val="000000"/>
          <w:lang w:eastAsia="zh-CN"/>
        </w:rPr>
      </w:pPr>
    </w:p>
    <w:p w14:paraId="285AFDED" w14:textId="418BB834" w:rsidR="006C07C1" w:rsidRDefault="00944312" w:rsidP="00575F6C">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20/21.0</w:t>
      </w:r>
      <w:r w:rsidR="00487415">
        <w:rPr>
          <w:rFonts w:ascii="Calibri" w:eastAsia="Times New Roman" w:hAnsi="Calibri"/>
          <w:b/>
          <w:color w:val="000000"/>
          <w:lang w:eastAsia="zh-CN"/>
        </w:rPr>
        <w:t>83</w:t>
      </w:r>
      <w:r w:rsidR="003938CD">
        <w:rPr>
          <w:rFonts w:ascii="Calibri" w:eastAsia="Times New Roman" w:hAnsi="Calibri"/>
          <w:b/>
          <w:color w:val="000000"/>
          <w:lang w:eastAsia="zh-CN"/>
        </w:rPr>
        <w:t>.</w:t>
      </w:r>
      <w:r w:rsidR="00487415">
        <w:rPr>
          <w:rFonts w:ascii="Calibri" w:eastAsia="Times New Roman" w:hAnsi="Calibri"/>
          <w:b/>
          <w:color w:val="000000"/>
          <w:lang w:eastAsia="zh-CN"/>
        </w:rPr>
        <w:t xml:space="preserve"> </w:t>
      </w:r>
      <w:r w:rsidR="00DD18FD">
        <w:rPr>
          <w:rFonts w:ascii="Calibri" w:eastAsia="Times New Roman" w:hAnsi="Calibri"/>
          <w:b/>
          <w:color w:val="000000"/>
          <w:lang w:eastAsia="zh-CN"/>
        </w:rPr>
        <w:t>KALC Canterbury Area Committee:</w:t>
      </w:r>
    </w:p>
    <w:p w14:paraId="319C8439" w14:textId="693C0BBE" w:rsidR="006C07C1" w:rsidRDefault="00DD18FD" w:rsidP="00575F6C">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Cs/>
          <w:color w:val="000000"/>
          <w:lang w:eastAsia="zh-CN"/>
        </w:rPr>
        <w:t>The Clerk gave a briefing report</w:t>
      </w:r>
      <w:r w:rsidR="00C027A6">
        <w:rPr>
          <w:rFonts w:ascii="Calibri" w:eastAsia="Times New Roman" w:hAnsi="Calibri"/>
          <w:bCs/>
          <w:color w:val="000000"/>
          <w:lang w:eastAsia="zh-CN"/>
        </w:rPr>
        <w:t xml:space="preserve"> on the meeting held on the 25</w:t>
      </w:r>
      <w:r w:rsidR="00C027A6" w:rsidRPr="00C027A6">
        <w:rPr>
          <w:rFonts w:ascii="Calibri" w:eastAsia="Times New Roman" w:hAnsi="Calibri"/>
          <w:bCs/>
          <w:color w:val="000000"/>
          <w:vertAlign w:val="superscript"/>
          <w:lang w:eastAsia="zh-CN"/>
        </w:rPr>
        <w:t>th</w:t>
      </w:r>
      <w:r w:rsidR="00C027A6">
        <w:rPr>
          <w:rFonts w:ascii="Calibri" w:eastAsia="Times New Roman" w:hAnsi="Calibri"/>
          <w:bCs/>
          <w:color w:val="000000"/>
          <w:lang w:eastAsia="zh-CN"/>
        </w:rPr>
        <w:t xml:space="preserve"> of February when both the Charter working party terms of reference (ToR) and the City Council’s Engagement Meeting ToR were supported. Steady joint progress is being made on the Charter in drawing together diverse views on the structure and content.                                                                                                             </w:t>
      </w:r>
      <w:r w:rsidR="00C027A6" w:rsidRPr="00C027A6">
        <w:rPr>
          <w:rFonts w:ascii="Calibri" w:eastAsia="Times New Roman" w:hAnsi="Calibri"/>
          <w:b/>
          <w:color w:val="000000"/>
          <w:lang w:eastAsia="zh-CN"/>
        </w:rPr>
        <w:t>Action: Clerk</w:t>
      </w:r>
    </w:p>
    <w:p w14:paraId="3F9B5B0B" w14:textId="46007D14" w:rsidR="007C1C40" w:rsidRDefault="007C1C40" w:rsidP="00575F6C">
      <w:pPr>
        <w:tabs>
          <w:tab w:val="left" w:pos="1134"/>
        </w:tabs>
        <w:suppressAutoHyphens/>
        <w:overflowPunct w:val="0"/>
        <w:spacing w:after="0" w:line="240" w:lineRule="auto"/>
        <w:jc w:val="both"/>
        <w:rPr>
          <w:rFonts w:ascii="Calibri" w:eastAsia="Times New Roman" w:hAnsi="Calibri"/>
          <w:b/>
          <w:color w:val="000000"/>
          <w:lang w:eastAsia="zh-CN"/>
        </w:rPr>
      </w:pPr>
    </w:p>
    <w:p w14:paraId="1BCB3811" w14:textId="2D4115E0" w:rsidR="007C1C40" w:rsidRDefault="007C1C40" w:rsidP="00575F6C">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20/21.084. Review of Policy Documents:</w:t>
      </w:r>
    </w:p>
    <w:p w14:paraId="34F0F2AA" w14:textId="6DADE4EF" w:rsidR="007C1C40" w:rsidRDefault="007C1C40" w:rsidP="007C1C40">
      <w:pPr>
        <w:pStyle w:val="ListParagraph"/>
        <w:numPr>
          <w:ilvl w:val="0"/>
          <w:numId w:val="49"/>
        </w:num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Draft Adverse Weather Policy.</w:t>
      </w:r>
    </w:p>
    <w:p w14:paraId="4334A673" w14:textId="0762524B" w:rsidR="007C1C40" w:rsidRDefault="007C1C40" w:rsidP="00A64BD1">
      <w:pPr>
        <w:pStyle w:val="ListParagraph"/>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Cs/>
          <w:color w:val="000000"/>
          <w:lang w:eastAsia="zh-CN"/>
        </w:rPr>
        <w:t>A further draft had been previously circulated which covered the background to the problem; current arrangements; and an ‘enhanced service’ for those roads not covered by the KCC contract. While Members acknowledged</w:t>
      </w:r>
      <w:r w:rsidR="005A0E4B">
        <w:rPr>
          <w:rFonts w:ascii="Calibri" w:eastAsia="Times New Roman" w:hAnsi="Calibri"/>
          <w:bCs/>
          <w:color w:val="000000"/>
          <w:lang w:eastAsia="zh-CN"/>
        </w:rPr>
        <w:t xml:space="preserve"> that the informal contribution by a local farmer were greatly appreciated by parishioners, concerns remained about Councils legal position and insurance requirements in this complex area. It was </w:t>
      </w:r>
      <w:r w:rsidR="005A0E4B" w:rsidRPr="005A0E4B">
        <w:rPr>
          <w:rFonts w:ascii="Calibri" w:eastAsia="Times New Roman" w:hAnsi="Calibri"/>
          <w:b/>
          <w:color w:val="000000"/>
          <w:lang w:eastAsia="zh-CN"/>
        </w:rPr>
        <w:t>resolved</w:t>
      </w:r>
      <w:r w:rsidR="005A0E4B">
        <w:rPr>
          <w:rFonts w:ascii="Calibri" w:eastAsia="Times New Roman" w:hAnsi="Calibri"/>
          <w:bCs/>
          <w:color w:val="000000"/>
          <w:lang w:eastAsia="zh-CN"/>
        </w:rPr>
        <w:t xml:space="preserve"> that further drafting was needed, and Cllr Robinson offered to do some further revisions for discussion at the June or July meeting</w:t>
      </w:r>
      <w:r w:rsidR="00F4757D">
        <w:rPr>
          <w:rFonts w:ascii="Calibri" w:eastAsia="Times New Roman" w:hAnsi="Calibri"/>
          <w:bCs/>
          <w:color w:val="000000"/>
          <w:lang w:eastAsia="zh-CN"/>
        </w:rPr>
        <w:t xml:space="preserve">. </w:t>
      </w:r>
      <w:r w:rsidR="00A64BD1">
        <w:rPr>
          <w:rFonts w:ascii="Calibri" w:eastAsia="Times New Roman" w:hAnsi="Calibri"/>
          <w:bCs/>
          <w:color w:val="000000"/>
          <w:lang w:eastAsia="zh-CN"/>
        </w:rPr>
        <w:t xml:space="preserve">                                                           </w:t>
      </w:r>
      <w:r w:rsidR="007331AC">
        <w:rPr>
          <w:rFonts w:ascii="Calibri" w:eastAsia="Times New Roman" w:hAnsi="Calibri"/>
          <w:bCs/>
          <w:color w:val="000000"/>
          <w:lang w:eastAsia="zh-CN"/>
        </w:rPr>
        <w:t xml:space="preserve">                  </w:t>
      </w:r>
      <w:r w:rsidR="00A64BD1">
        <w:rPr>
          <w:rFonts w:ascii="Calibri" w:eastAsia="Times New Roman" w:hAnsi="Calibri"/>
          <w:bCs/>
          <w:color w:val="000000"/>
          <w:lang w:eastAsia="zh-CN"/>
        </w:rPr>
        <w:t xml:space="preserve">   </w:t>
      </w:r>
      <w:r w:rsidR="00F4757D" w:rsidRPr="00A64BD1">
        <w:rPr>
          <w:rFonts w:ascii="Calibri" w:eastAsia="Times New Roman" w:hAnsi="Calibri"/>
          <w:bCs/>
          <w:color w:val="000000"/>
          <w:lang w:eastAsia="zh-CN"/>
        </w:rPr>
        <w:t xml:space="preserve"> </w:t>
      </w:r>
      <w:r w:rsidR="00F4757D" w:rsidRPr="00A64BD1">
        <w:rPr>
          <w:rFonts w:ascii="Calibri" w:eastAsia="Times New Roman" w:hAnsi="Calibri"/>
          <w:b/>
          <w:color w:val="000000"/>
          <w:lang w:eastAsia="zh-CN"/>
        </w:rPr>
        <w:t xml:space="preserve">Action: Cllr Robinson </w:t>
      </w:r>
    </w:p>
    <w:p w14:paraId="79E29AC1" w14:textId="0557DA59" w:rsidR="00A64BD1" w:rsidRDefault="00A64BD1" w:rsidP="00A64BD1">
      <w:pPr>
        <w:pStyle w:val="ListParagraph"/>
        <w:tabs>
          <w:tab w:val="left" w:pos="1134"/>
        </w:tabs>
        <w:suppressAutoHyphens/>
        <w:overflowPunct w:val="0"/>
        <w:spacing w:after="0" w:line="240" w:lineRule="auto"/>
        <w:jc w:val="both"/>
        <w:rPr>
          <w:rFonts w:ascii="Calibri" w:eastAsia="Times New Roman" w:hAnsi="Calibri"/>
          <w:b/>
          <w:color w:val="000000"/>
          <w:lang w:eastAsia="zh-CN"/>
        </w:rPr>
      </w:pPr>
    </w:p>
    <w:p w14:paraId="1660421B" w14:textId="77777777" w:rsidR="00A64BD1" w:rsidRDefault="00A64BD1" w:rsidP="00A64BD1">
      <w:pPr>
        <w:pStyle w:val="ListParagraph"/>
        <w:tabs>
          <w:tab w:val="left" w:pos="1134"/>
        </w:tabs>
        <w:suppressAutoHyphens/>
        <w:overflowPunct w:val="0"/>
        <w:spacing w:after="0" w:line="240" w:lineRule="auto"/>
        <w:jc w:val="both"/>
        <w:rPr>
          <w:rFonts w:ascii="Calibri" w:eastAsia="Times New Roman" w:hAnsi="Calibri"/>
          <w:b/>
          <w:color w:val="000000"/>
          <w:lang w:eastAsia="zh-CN"/>
        </w:rPr>
      </w:pPr>
    </w:p>
    <w:p w14:paraId="553C4C62" w14:textId="77777777" w:rsidR="00A64BD1" w:rsidRPr="00A64BD1" w:rsidRDefault="00A64BD1" w:rsidP="00A64BD1">
      <w:pPr>
        <w:pStyle w:val="ListParagraph"/>
        <w:tabs>
          <w:tab w:val="left" w:pos="1134"/>
        </w:tabs>
        <w:suppressAutoHyphens/>
        <w:overflowPunct w:val="0"/>
        <w:spacing w:after="0" w:line="240" w:lineRule="auto"/>
        <w:jc w:val="both"/>
        <w:rPr>
          <w:rFonts w:ascii="Calibri" w:eastAsia="Times New Roman" w:hAnsi="Calibri"/>
          <w:bCs/>
          <w:color w:val="000000"/>
          <w:lang w:eastAsia="zh-CN"/>
        </w:rPr>
      </w:pPr>
    </w:p>
    <w:p w14:paraId="64B24592" w14:textId="3E860FF8" w:rsidR="00F4757D" w:rsidRDefault="00F4757D" w:rsidP="00F4757D">
      <w:pPr>
        <w:pStyle w:val="ListParagraph"/>
        <w:numPr>
          <w:ilvl w:val="0"/>
          <w:numId w:val="49"/>
        </w:numPr>
        <w:tabs>
          <w:tab w:val="left" w:pos="1134"/>
        </w:tabs>
        <w:suppressAutoHyphens/>
        <w:overflowPunct w:val="0"/>
        <w:spacing w:after="0" w:line="240" w:lineRule="auto"/>
        <w:jc w:val="both"/>
        <w:rPr>
          <w:rFonts w:ascii="Calibri" w:eastAsia="Times New Roman" w:hAnsi="Calibri"/>
          <w:b/>
          <w:color w:val="000000"/>
          <w:lang w:eastAsia="zh-CN"/>
        </w:rPr>
      </w:pPr>
      <w:r w:rsidRPr="00F4757D">
        <w:rPr>
          <w:rFonts w:ascii="Calibri" w:eastAsia="Times New Roman" w:hAnsi="Calibri"/>
          <w:b/>
          <w:color w:val="000000"/>
          <w:lang w:eastAsia="zh-CN"/>
        </w:rPr>
        <w:lastRenderedPageBreak/>
        <w:t>Revised Grant Awarding Policy:</w:t>
      </w:r>
    </w:p>
    <w:p w14:paraId="381F640D" w14:textId="4980D822" w:rsidR="00785403" w:rsidRPr="00785403" w:rsidRDefault="00785403" w:rsidP="00785403">
      <w:pPr>
        <w:pStyle w:val="ListParagraph"/>
        <w:tabs>
          <w:tab w:val="left" w:pos="1134"/>
        </w:tabs>
        <w:suppressAutoHyphens/>
        <w:overflowPunct w:val="0"/>
        <w:spacing w:after="0" w:line="240" w:lineRule="auto"/>
        <w:jc w:val="both"/>
        <w:rPr>
          <w:rFonts w:ascii="Calibri" w:eastAsia="Times New Roman" w:hAnsi="Calibri"/>
          <w:bCs/>
          <w:color w:val="000000"/>
          <w:lang w:eastAsia="zh-CN"/>
        </w:rPr>
      </w:pPr>
      <w:r w:rsidRPr="00785403">
        <w:rPr>
          <w:rFonts w:ascii="Calibri" w:eastAsia="Times New Roman" w:hAnsi="Calibri"/>
          <w:bCs/>
          <w:color w:val="000000"/>
          <w:lang w:eastAsia="zh-CN"/>
        </w:rPr>
        <w:t>Members discussed a revised draft</w:t>
      </w:r>
      <w:r>
        <w:rPr>
          <w:rFonts w:ascii="Calibri" w:eastAsia="Times New Roman" w:hAnsi="Calibri"/>
          <w:bCs/>
          <w:color w:val="000000"/>
          <w:lang w:eastAsia="zh-CN"/>
        </w:rPr>
        <w:t xml:space="preserve">. It was suggested that the inclusion of the Council’s </w:t>
      </w:r>
      <w:r w:rsidR="00A64BD1">
        <w:rPr>
          <w:rFonts w:ascii="Calibri" w:eastAsia="Times New Roman" w:hAnsi="Calibri"/>
          <w:bCs/>
          <w:color w:val="000000"/>
          <w:lang w:eastAsia="zh-CN"/>
        </w:rPr>
        <w:t>funding of</w:t>
      </w:r>
      <w:r>
        <w:rPr>
          <w:rFonts w:ascii="Calibri" w:eastAsia="Times New Roman" w:hAnsi="Calibri"/>
          <w:bCs/>
          <w:color w:val="000000"/>
          <w:lang w:eastAsia="zh-CN"/>
        </w:rPr>
        <w:t xml:space="preserve"> a joint website for the Parish </w:t>
      </w:r>
      <w:r w:rsidR="00A64BD1">
        <w:rPr>
          <w:rFonts w:ascii="Calibri" w:eastAsia="Times New Roman" w:hAnsi="Calibri"/>
          <w:bCs/>
          <w:color w:val="000000"/>
          <w:lang w:eastAsia="zh-CN"/>
        </w:rPr>
        <w:t xml:space="preserve">in </w:t>
      </w:r>
      <w:r w:rsidR="00A64BD1" w:rsidRPr="00A64BD1">
        <w:rPr>
          <w:rFonts w:ascii="Calibri" w:eastAsia="Times New Roman" w:hAnsi="Calibri"/>
          <w:b/>
          <w:color w:val="000000"/>
          <w:lang w:eastAsia="zh-CN"/>
        </w:rPr>
        <w:t>Table 1</w:t>
      </w:r>
      <w:r w:rsidR="00A64BD1">
        <w:rPr>
          <w:rFonts w:ascii="Calibri" w:eastAsia="Times New Roman" w:hAnsi="Calibri"/>
          <w:bCs/>
          <w:color w:val="000000"/>
          <w:lang w:eastAsia="zh-CN"/>
        </w:rPr>
        <w:t xml:space="preserve"> </w:t>
      </w:r>
      <w:r>
        <w:rPr>
          <w:rFonts w:ascii="Calibri" w:eastAsia="Times New Roman" w:hAnsi="Calibri"/>
          <w:bCs/>
          <w:color w:val="000000"/>
          <w:lang w:eastAsia="zh-CN"/>
        </w:rPr>
        <w:t>may contradict paragraph 1.2 as it was not a grant as such.</w:t>
      </w:r>
      <w:r w:rsidR="00A64BD1">
        <w:rPr>
          <w:rFonts w:ascii="Calibri" w:eastAsia="Times New Roman" w:hAnsi="Calibri"/>
          <w:bCs/>
          <w:color w:val="000000"/>
          <w:lang w:eastAsia="zh-CN"/>
        </w:rPr>
        <w:t xml:space="preserve"> It was </w:t>
      </w:r>
      <w:r w:rsidR="00A64BD1" w:rsidRPr="00A64BD1">
        <w:rPr>
          <w:rFonts w:ascii="Calibri" w:eastAsia="Times New Roman" w:hAnsi="Calibri"/>
          <w:b/>
          <w:color w:val="000000"/>
          <w:lang w:eastAsia="zh-CN"/>
        </w:rPr>
        <w:t>resolved</w:t>
      </w:r>
      <w:r w:rsidR="00A64BD1">
        <w:rPr>
          <w:rFonts w:ascii="Calibri" w:eastAsia="Times New Roman" w:hAnsi="Calibri"/>
          <w:bCs/>
          <w:color w:val="000000"/>
          <w:lang w:eastAsia="zh-CN"/>
        </w:rPr>
        <w:t xml:space="preserve"> to approve the document subject to minor amendments being made.                                                                                                                        </w:t>
      </w:r>
      <w:r w:rsidR="00A64BD1" w:rsidRPr="00A64BD1">
        <w:rPr>
          <w:rFonts w:ascii="Calibri" w:eastAsia="Times New Roman" w:hAnsi="Calibri"/>
          <w:b/>
          <w:color w:val="000000"/>
          <w:lang w:eastAsia="zh-CN"/>
        </w:rPr>
        <w:t>Action: Clerk</w:t>
      </w:r>
    </w:p>
    <w:p w14:paraId="0984FA53" w14:textId="4D83ED9C" w:rsidR="00C027A6" w:rsidRDefault="00C027A6" w:rsidP="00575F6C">
      <w:pPr>
        <w:tabs>
          <w:tab w:val="left" w:pos="1134"/>
        </w:tabs>
        <w:suppressAutoHyphens/>
        <w:overflowPunct w:val="0"/>
        <w:spacing w:after="0" w:line="240" w:lineRule="auto"/>
        <w:jc w:val="both"/>
        <w:rPr>
          <w:rFonts w:ascii="Calibri" w:eastAsia="Times New Roman" w:hAnsi="Calibri"/>
          <w:b/>
          <w:color w:val="000000"/>
          <w:lang w:eastAsia="zh-CN"/>
        </w:rPr>
      </w:pPr>
    </w:p>
    <w:p w14:paraId="593F60FF" w14:textId="77777777" w:rsidR="00C027A6" w:rsidRDefault="00C027A6" w:rsidP="00575F6C">
      <w:pPr>
        <w:tabs>
          <w:tab w:val="left" w:pos="1134"/>
        </w:tabs>
        <w:suppressAutoHyphens/>
        <w:overflowPunct w:val="0"/>
        <w:spacing w:after="0" w:line="240" w:lineRule="auto"/>
        <w:jc w:val="both"/>
        <w:rPr>
          <w:rFonts w:ascii="Calibri" w:eastAsia="Times New Roman" w:hAnsi="Calibri"/>
          <w:bCs/>
          <w:color w:val="000000"/>
          <w:lang w:eastAsia="zh-CN"/>
        </w:rPr>
      </w:pPr>
    </w:p>
    <w:p w14:paraId="15027678" w14:textId="1A87A187" w:rsidR="00C027A6" w:rsidRDefault="00C027A6" w:rsidP="00575F6C">
      <w:pPr>
        <w:tabs>
          <w:tab w:val="left" w:pos="1134"/>
        </w:tabs>
        <w:suppressAutoHyphens/>
        <w:overflowPunct w:val="0"/>
        <w:spacing w:after="0" w:line="240" w:lineRule="auto"/>
        <w:jc w:val="both"/>
        <w:rPr>
          <w:rFonts w:ascii="Calibri" w:eastAsia="Times New Roman" w:hAnsi="Calibri"/>
          <w:bCs/>
          <w:color w:val="000000"/>
          <w:lang w:eastAsia="zh-CN"/>
        </w:rPr>
      </w:pPr>
    </w:p>
    <w:p w14:paraId="604C79E7" w14:textId="77777777" w:rsidR="00C027A6" w:rsidRPr="00F30A67" w:rsidRDefault="00C027A6" w:rsidP="00575F6C">
      <w:pPr>
        <w:tabs>
          <w:tab w:val="left" w:pos="1134"/>
        </w:tabs>
        <w:suppressAutoHyphens/>
        <w:overflowPunct w:val="0"/>
        <w:spacing w:after="0" w:line="240" w:lineRule="auto"/>
        <w:jc w:val="both"/>
        <w:rPr>
          <w:rFonts w:ascii="Calibri" w:eastAsia="Times New Roman" w:hAnsi="Calibri"/>
          <w:bCs/>
          <w:color w:val="000000"/>
          <w:lang w:eastAsia="zh-CN"/>
        </w:rPr>
      </w:pPr>
    </w:p>
    <w:p w14:paraId="2178C631" w14:textId="77777777" w:rsidR="00BD1AFF" w:rsidRPr="00296F22" w:rsidRDefault="00BD1AFF" w:rsidP="00575F6C">
      <w:pPr>
        <w:pStyle w:val="ListParagraph"/>
        <w:tabs>
          <w:tab w:val="left" w:pos="709"/>
        </w:tabs>
        <w:suppressAutoHyphens/>
        <w:overflowPunct w:val="0"/>
        <w:spacing w:after="0" w:line="240" w:lineRule="auto"/>
        <w:ind w:left="709"/>
        <w:jc w:val="both"/>
        <w:rPr>
          <w:rFonts w:ascii="Calibri" w:eastAsia="Times New Roman" w:hAnsi="Calibri"/>
          <w:bCs/>
          <w:color w:val="000000"/>
          <w:lang w:eastAsia="zh-CN"/>
        </w:rPr>
      </w:pPr>
    </w:p>
    <w:p w14:paraId="58E3D8C4" w14:textId="23AF7F4E" w:rsidR="007A404A" w:rsidRDefault="007A404A" w:rsidP="00575F6C">
      <w:pPr>
        <w:tabs>
          <w:tab w:val="left" w:pos="1134"/>
        </w:tabs>
        <w:suppressAutoHyphens/>
        <w:overflowPunct w:val="0"/>
        <w:spacing w:after="0" w:line="240" w:lineRule="auto"/>
        <w:jc w:val="both"/>
        <w:rPr>
          <w:rFonts w:ascii="Calibri" w:eastAsia="Times New Roman" w:hAnsi="Calibri"/>
          <w:b/>
          <w:bCs/>
          <w:color w:val="000000"/>
          <w:lang w:eastAsia="zh-CN"/>
        </w:rPr>
      </w:pPr>
      <w:r w:rsidRPr="007A404A">
        <w:rPr>
          <w:rFonts w:ascii="Calibri" w:eastAsia="Times New Roman" w:hAnsi="Calibri"/>
          <w:b/>
          <w:bCs/>
          <w:color w:val="000000"/>
          <w:lang w:eastAsia="zh-CN"/>
        </w:rPr>
        <w:t>20/21.0</w:t>
      </w:r>
      <w:r w:rsidR="00BD1AFF">
        <w:rPr>
          <w:rFonts w:ascii="Calibri" w:eastAsia="Times New Roman" w:hAnsi="Calibri"/>
          <w:b/>
          <w:bCs/>
          <w:color w:val="000000"/>
          <w:lang w:eastAsia="zh-CN"/>
        </w:rPr>
        <w:t>74</w:t>
      </w:r>
      <w:r w:rsidR="00334D0E">
        <w:rPr>
          <w:rFonts w:ascii="Calibri" w:eastAsia="Times New Roman" w:hAnsi="Calibri"/>
          <w:b/>
          <w:bCs/>
          <w:color w:val="000000"/>
          <w:lang w:eastAsia="zh-CN"/>
        </w:rPr>
        <w:t>.</w:t>
      </w:r>
      <w:r w:rsidRPr="007A404A">
        <w:rPr>
          <w:rFonts w:ascii="Calibri" w:eastAsia="Times New Roman" w:hAnsi="Calibri"/>
          <w:b/>
          <w:bCs/>
          <w:color w:val="000000"/>
          <w:lang w:eastAsia="zh-CN"/>
        </w:rPr>
        <w:t xml:space="preserve"> Date of next </w:t>
      </w:r>
      <w:r w:rsidR="00BF04A3">
        <w:rPr>
          <w:rFonts w:ascii="Calibri" w:eastAsia="Times New Roman" w:hAnsi="Calibri"/>
          <w:b/>
          <w:bCs/>
          <w:color w:val="000000"/>
          <w:lang w:eastAsia="zh-CN"/>
        </w:rPr>
        <w:t xml:space="preserve">virtual </w:t>
      </w:r>
      <w:r w:rsidRPr="007A404A">
        <w:rPr>
          <w:rFonts w:ascii="Calibri" w:eastAsia="Times New Roman" w:hAnsi="Calibri"/>
          <w:b/>
          <w:bCs/>
          <w:color w:val="000000"/>
          <w:lang w:eastAsia="zh-CN"/>
        </w:rPr>
        <w:t>meeting:</w:t>
      </w:r>
      <w:r w:rsidR="00BF04A3">
        <w:rPr>
          <w:rFonts w:ascii="Calibri" w:eastAsia="Times New Roman" w:hAnsi="Calibri"/>
          <w:b/>
          <w:bCs/>
          <w:color w:val="000000"/>
          <w:lang w:eastAsia="zh-CN"/>
        </w:rPr>
        <w:t xml:space="preserve"> Tuesday </w:t>
      </w:r>
      <w:r w:rsidR="007C1C40">
        <w:rPr>
          <w:rFonts w:ascii="Calibri" w:eastAsia="Times New Roman" w:hAnsi="Calibri"/>
          <w:b/>
          <w:bCs/>
          <w:color w:val="000000"/>
          <w:lang w:eastAsia="zh-CN"/>
        </w:rPr>
        <w:t>6th</w:t>
      </w:r>
      <w:r w:rsidR="00047B3F">
        <w:rPr>
          <w:rFonts w:ascii="Calibri" w:eastAsia="Times New Roman" w:hAnsi="Calibri"/>
          <w:b/>
          <w:bCs/>
          <w:color w:val="000000"/>
          <w:lang w:eastAsia="zh-CN"/>
        </w:rPr>
        <w:t xml:space="preserve"> </w:t>
      </w:r>
      <w:r w:rsidR="007C1C40">
        <w:rPr>
          <w:rFonts w:ascii="Calibri" w:eastAsia="Times New Roman" w:hAnsi="Calibri"/>
          <w:b/>
          <w:bCs/>
          <w:color w:val="000000"/>
          <w:lang w:eastAsia="zh-CN"/>
        </w:rPr>
        <w:t>April</w:t>
      </w:r>
      <w:r w:rsidR="00C44541">
        <w:rPr>
          <w:rFonts w:ascii="Calibri" w:eastAsia="Times New Roman" w:hAnsi="Calibri"/>
          <w:b/>
          <w:bCs/>
          <w:color w:val="000000"/>
          <w:lang w:eastAsia="zh-CN"/>
        </w:rPr>
        <w:t xml:space="preserve"> </w:t>
      </w:r>
      <w:r w:rsidR="00BF04A3">
        <w:rPr>
          <w:rFonts w:ascii="Calibri" w:eastAsia="Times New Roman" w:hAnsi="Calibri"/>
          <w:b/>
          <w:bCs/>
          <w:color w:val="000000"/>
          <w:lang w:eastAsia="zh-CN"/>
        </w:rPr>
        <w:t>202</w:t>
      </w:r>
      <w:r w:rsidR="00047B3F">
        <w:rPr>
          <w:rFonts w:ascii="Calibri" w:eastAsia="Times New Roman" w:hAnsi="Calibri"/>
          <w:b/>
          <w:bCs/>
          <w:color w:val="000000"/>
          <w:lang w:eastAsia="zh-CN"/>
        </w:rPr>
        <w:t>1</w:t>
      </w:r>
      <w:r w:rsidR="00BF04A3">
        <w:rPr>
          <w:rFonts w:ascii="Calibri" w:eastAsia="Times New Roman" w:hAnsi="Calibri"/>
          <w:b/>
          <w:bCs/>
          <w:color w:val="000000"/>
          <w:lang w:eastAsia="zh-CN"/>
        </w:rPr>
        <w:t xml:space="preserve"> commencing at 7.30 pm</w:t>
      </w:r>
      <w:r w:rsidR="00334D0E">
        <w:rPr>
          <w:rFonts w:ascii="Calibri" w:eastAsia="Times New Roman" w:hAnsi="Calibri"/>
          <w:b/>
          <w:bCs/>
          <w:color w:val="000000"/>
          <w:lang w:eastAsia="zh-CN"/>
        </w:rPr>
        <w:t>.</w:t>
      </w:r>
    </w:p>
    <w:p w14:paraId="6516226A" w14:textId="1D332795" w:rsidR="003F01C1" w:rsidRDefault="003F01C1" w:rsidP="00575F6C">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4E824842" w14:textId="771AF09A" w:rsidR="003F01C1" w:rsidRDefault="003F01C1" w:rsidP="00575F6C">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5F8D41F9" w14:textId="1A9B7FF1" w:rsidR="003F01C1" w:rsidRDefault="003F01C1" w:rsidP="00575F6C">
      <w:pPr>
        <w:tabs>
          <w:tab w:val="left" w:pos="1134"/>
        </w:tabs>
        <w:autoSpaceDE w:val="0"/>
        <w:autoSpaceDN w:val="0"/>
        <w:adjustRightInd w:val="0"/>
        <w:spacing w:after="0" w:line="240" w:lineRule="auto"/>
        <w:jc w:val="both"/>
        <w:rPr>
          <w:rFonts w:ascii="Calibri" w:eastAsia="Times New Roman" w:hAnsi="Calibri"/>
          <w:b/>
          <w:bCs/>
          <w:color w:val="000000"/>
          <w:lang w:eastAsia="zh-CN"/>
        </w:rPr>
      </w:pPr>
      <w:r>
        <w:rPr>
          <w:rFonts w:ascii="Calibri" w:eastAsia="Times New Roman" w:hAnsi="Calibri"/>
          <w:b/>
          <w:bCs/>
          <w:color w:val="000000"/>
          <w:lang w:eastAsia="zh-CN"/>
        </w:rPr>
        <w:t xml:space="preserve">Business having been concluded the virtual meeting closed at </w:t>
      </w:r>
      <w:r w:rsidR="00BD1AFF">
        <w:rPr>
          <w:rFonts w:ascii="Calibri" w:eastAsia="Times New Roman" w:hAnsi="Calibri"/>
          <w:b/>
          <w:bCs/>
          <w:color w:val="000000"/>
          <w:lang w:eastAsia="zh-CN"/>
        </w:rPr>
        <w:t>9.</w:t>
      </w:r>
      <w:r w:rsidR="00C027A6">
        <w:rPr>
          <w:rFonts w:ascii="Calibri" w:eastAsia="Times New Roman" w:hAnsi="Calibri"/>
          <w:b/>
          <w:bCs/>
          <w:color w:val="000000"/>
          <w:lang w:eastAsia="zh-CN"/>
        </w:rPr>
        <w:t>05</w:t>
      </w:r>
      <w:r>
        <w:rPr>
          <w:rFonts w:ascii="Calibri" w:eastAsia="Times New Roman" w:hAnsi="Calibri"/>
          <w:b/>
          <w:bCs/>
          <w:color w:val="000000"/>
          <w:lang w:eastAsia="zh-CN"/>
        </w:rPr>
        <w:t xml:space="preserve"> </w:t>
      </w:r>
      <w:r w:rsidR="00FA65A2">
        <w:rPr>
          <w:rFonts w:ascii="Calibri" w:eastAsia="Times New Roman" w:hAnsi="Calibri"/>
          <w:b/>
          <w:bCs/>
          <w:color w:val="000000"/>
          <w:lang w:eastAsia="zh-CN"/>
        </w:rPr>
        <w:t>pm.</w:t>
      </w:r>
    </w:p>
    <w:p w14:paraId="1A1F11B7" w14:textId="34F7549A" w:rsidR="00003D56" w:rsidRDefault="00003D56" w:rsidP="00575F6C">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0F75577D" w14:textId="23AA0B16" w:rsidR="00003D56" w:rsidRDefault="00003D56" w:rsidP="00575F6C">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4D781911" w14:textId="1366855C" w:rsidR="00003D56" w:rsidRDefault="00003D56" w:rsidP="00575F6C">
      <w:pPr>
        <w:tabs>
          <w:tab w:val="left" w:pos="1134"/>
        </w:tabs>
        <w:autoSpaceDE w:val="0"/>
        <w:autoSpaceDN w:val="0"/>
        <w:adjustRightInd w:val="0"/>
        <w:spacing w:after="0" w:line="240" w:lineRule="auto"/>
        <w:jc w:val="both"/>
        <w:rPr>
          <w:rFonts w:ascii="Calibri" w:eastAsia="Times New Roman" w:hAnsi="Calibri"/>
          <w:color w:val="000000"/>
          <w:lang w:eastAsia="zh-CN"/>
        </w:rPr>
      </w:pPr>
    </w:p>
    <w:p w14:paraId="7EED4145" w14:textId="77777777" w:rsidR="00003D56" w:rsidRDefault="00003D56" w:rsidP="00575F6C">
      <w:pPr>
        <w:tabs>
          <w:tab w:val="left" w:pos="1134"/>
        </w:tabs>
        <w:autoSpaceDE w:val="0"/>
        <w:autoSpaceDN w:val="0"/>
        <w:adjustRightInd w:val="0"/>
        <w:spacing w:after="0" w:line="240" w:lineRule="auto"/>
        <w:jc w:val="both"/>
        <w:rPr>
          <w:rFonts w:ascii="Calibri" w:eastAsia="Times New Roman" w:hAnsi="Calibri"/>
          <w:color w:val="000000"/>
          <w:lang w:eastAsia="zh-CN"/>
        </w:rPr>
      </w:pPr>
    </w:p>
    <w:p w14:paraId="5F16C847" w14:textId="29630C5E" w:rsidR="00003D56" w:rsidRPr="0024039B" w:rsidRDefault="0024039B" w:rsidP="00575F6C">
      <w:pPr>
        <w:tabs>
          <w:tab w:val="left" w:pos="1134"/>
        </w:tabs>
        <w:autoSpaceDE w:val="0"/>
        <w:autoSpaceDN w:val="0"/>
        <w:adjustRightInd w:val="0"/>
        <w:spacing w:after="0" w:line="240" w:lineRule="auto"/>
        <w:jc w:val="both"/>
        <w:rPr>
          <w:rFonts w:ascii="Calibri" w:eastAsia="Times New Roman" w:hAnsi="Calibri"/>
          <w:color w:val="000000"/>
          <w:sz w:val="28"/>
          <w:szCs w:val="28"/>
          <w:lang w:eastAsia="zh-CN"/>
        </w:rPr>
      </w:pPr>
      <w:r w:rsidRPr="0024039B">
        <w:rPr>
          <w:rFonts w:ascii="Calibri" w:eastAsia="Times New Roman" w:hAnsi="Calibri"/>
          <w:color w:val="000000"/>
          <w:sz w:val="28"/>
          <w:szCs w:val="28"/>
          <w:lang w:eastAsia="zh-CN"/>
        </w:rPr>
        <w:t>Signed:</w:t>
      </w:r>
      <w:r w:rsidR="00003D56" w:rsidRPr="0024039B">
        <w:rPr>
          <w:rFonts w:ascii="Calibri" w:eastAsia="Times New Roman" w:hAnsi="Calibri"/>
          <w:color w:val="000000"/>
          <w:sz w:val="28"/>
          <w:szCs w:val="28"/>
          <w:lang w:eastAsia="zh-CN"/>
        </w:rPr>
        <w:t xml:space="preserve">     </w:t>
      </w:r>
      <w:r>
        <w:rPr>
          <w:rFonts w:ascii="Calibri" w:eastAsia="Times New Roman" w:hAnsi="Calibri"/>
          <w:color w:val="000000"/>
          <w:sz w:val="28"/>
          <w:szCs w:val="28"/>
          <w:lang w:eastAsia="zh-CN"/>
        </w:rPr>
        <w:t xml:space="preserve">                                                                                  Date: 6</w:t>
      </w:r>
      <w:r w:rsidRPr="0024039B">
        <w:rPr>
          <w:rFonts w:ascii="Calibri" w:eastAsia="Times New Roman" w:hAnsi="Calibri"/>
          <w:color w:val="000000"/>
          <w:sz w:val="28"/>
          <w:szCs w:val="28"/>
          <w:vertAlign w:val="superscript"/>
          <w:lang w:eastAsia="zh-CN"/>
        </w:rPr>
        <w:t>th</w:t>
      </w:r>
      <w:r>
        <w:rPr>
          <w:rFonts w:ascii="Calibri" w:eastAsia="Times New Roman" w:hAnsi="Calibri"/>
          <w:color w:val="000000"/>
          <w:sz w:val="28"/>
          <w:szCs w:val="28"/>
          <w:lang w:eastAsia="zh-CN"/>
        </w:rPr>
        <w:t xml:space="preserve"> April 2021</w:t>
      </w:r>
    </w:p>
    <w:p w14:paraId="22B7FEAA" w14:textId="07B171E3" w:rsidR="00003D56" w:rsidRDefault="00003D56" w:rsidP="00575F6C">
      <w:pPr>
        <w:tabs>
          <w:tab w:val="left" w:pos="1134"/>
        </w:tabs>
        <w:autoSpaceDE w:val="0"/>
        <w:autoSpaceDN w:val="0"/>
        <w:adjustRightInd w:val="0"/>
        <w:spacing w:after="0" w:line="240" w:lineRule="auto"/>
        <w:jc w:val="both"/>
        <w:rPr>
          <w:rFonts w:ascii="Calibri" w:eastAsia="Times New Roman" w:hAnsi="Calibri"/>
          <w:color w:val="000000"/>
          <w:lang w:eastAsia="zh-CN"/>
        </w:rPr>
      </w:pPr>
    </w:p>
    <w:p w14:paraId="3D6AD8CC" w14:textId="77777777" w:rsidR="00003D56" w:rsidRPr="00917A0B" w:rsidRDefault="00003D56" w:rsidP="00575F6C">
      <w:pPr>
        <w:tabs>
          <w:tab w:val="left" w:pos="1134"/>
        </w:tabs>
        <w:autoSpaceDE w:val="0"/>
        <w:autoSpaceDN w:val="0"/>
        <w:adjustRightInd w:val="0"/>
        <w:spacing w:after="0" w:line="240" w:lineRule="auto"/>
        <w:jc w:val="both"/>
        <w:rPr>
          <w:rFonts w:ascii="Calibri" w:eastAsia="Times New Roman" w:hAnsi="Calibri"/>
          <w:color w:val="000000"/>
          <w:lang w:eastAsia="zh-CN"/>
        </w:rPr>
      </w:pPr>
    </w:p>
    <w:p w14:paraId="322EC447" w14:textId="472CB2D5"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5A1E4702" w14:textId="4D5B14D8" w:rsidR="00005A3E" w:rsidRDefault="00BD1AFF" w:rsidP="00DA3101">
      <w:pPr>
        <w:autoSpaceDE w:val="0"/>
        <w:autoSpaceDN w:val="0"/>
        <w:adjustRightInd w:val="0"/>
        <w:spacing w:after="0" w:line="240" w:lineRule="auto"/>
        <w:jc w:val="both"/>
        <w:rPr>
          <w:rFonts w:ascii="Calibri" w:eastAsia="ArialMT" w:hAnsi="Calibri" w:cs="ArialMT"/>
          <w:lang w:eastAsia="en-GB"/>
        </w:rPr>
      </w:pPr>
      <w:r>
        <w:rPr>
          <w:rFonts w:ascii="Calibri" w:eastAsia="ArialMT" w:hAnsi="Calibri" w:cs="ArialMT"/>
          <w:lang w:eastAsia="en-GB"/>
        </w:rPr>
        <w:t>WPC/asm/0</w:t>
      </w:r>
      <w:r w:rsidR="00003D56">
        <w:rPr>
          <w:rFonts w:ascii="Calibri" w:eastAsia="ArialMT" w:hAnsi="Calibri" w:cs="ArialMT"/>
          <w:lang w:eastAsia="en-GB"/>
        </w:rPr>
        <w:t>2</w:t>
      </w:r>
      <w:r>
        <w:rPr>
          <w:rFonts w:ascii="Calibri" w:eastAsia="ArialMT" w:hAnsi="Calibri" w:cs="ArialMT"/>
          <w:lang w:eastAsia="en-GB"/>
        </w:rPr>
        <w:t>:0</w:t>
      </w:r>
      <w:r w:rsidR="00003D56">
        <w:rPr>
          <w:rFonts w:ascii="Calibri" w:eastAsia="ArialMT" w:hAnsi="Calibri" w:cs="ArialMT"/>
          <w:lang w:eastAsia="en-GB"/>
        </w:rPr>
        <w:t>3</w:t>
      </w:r>
      <w:r>
        <w:rPr>
          <w:rFonts w:ascii="Calibri" w:eastAsia="ArialMT" w:hAnsi="Calibri" w:cs="ArialMT"/>
          <w:lang w:eastAsia="en-GB"/>
        </w:rPr>
        <w:t>:2021</w:t>
      </w:r>
    </w:p>
    <w:p w14:paraId="78AF8E7B" w14:textId="01FA038B"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6F668C89" w14:textId="4C2A67F2"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11E2895B" w14:textId="3ABC24C0"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5EDAB888" w14:textId="07E630FF"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24F25638" w14:textId="7FE262EE"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12537EC0" w14:textId="4A9912F0" w:rsidR="00DA3101" w:rsidRPr="00FA65A2" w:rsidRDefault="00854918" w:rsidP="009422C7">
      <w:pPr>
        <w:autoSpaceDE w:val="0"/>
        <w:autoSpaceDN w:val="0"/>
        <w:adjustRightInd w:val="0"/>
        <w:spacing w:after="0" w:line="240" w:lineRule="auto"/>
        <w:jc w:val="both"/>
        <w:rPr>
          <w:rFonts w:ascii="Calibri" w:eastAsia="ArialMT" w:hAnsi="Calibri" w:cs="ArialMT"/>
          <w:lang w:eastAsia="en-GB"/>
        </w:rPr>
      </w:pPr>
      <w:r w:rsidRPr="00B82577">
        <w:rPr>
          <w:rFonts w:ascii="Calibri" w:eastAsia="ArialMT" w:hAnsi="Calibri" w:cs="ArialMT"/>
          <w:b/>
          <w:bCs/>
          <w:lang w:eastAsia="en-GB"/>
        </w:rPr>
        <w:t xml:space="preserve">                                                                                                         </w:t>
      </w:r>
    </w:p>
    <w:sectPr w:rsidR="00DA3101" w:rsidRPr="00FA65A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809EA7" w14:textId="77777777" w:rsidR="00E01C13" w:rsidRDefault="00E01C13" w:rsidP="00E82849">
      <w:pPr>
        <w:spacing w:after="0" w:line="240" w:lineRule="auto"/>
      </w:pPr>
      <w:r>
        <w:separator/>
      </w:r>
    </w:p>
  </w:endnote>
  <w:endnote w:type="continuationSeparator" w:id="0">
    <w:p w14:paraId="38102594" w14:textId="77777777" w:rsidR="00E01C13" w:rsidRDefault="00E01C13"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8947242"/>
      <w:docPartObj>
        <w:docPartGallery w:val="Page Numbers (Bottom of Page)"/>
        <w:docPartUnique/>
      </w:docPartObj>
    </w:sdtPr>
    <w:sdtEndPr/>
    <w:sdtContent>
      <w:sdt>
        <w:sdtPr>
          <w:id w:val="860082579"/>
          <w:docPartObj>
            <w:docPartGallery w:val="Page Numbers (Top of Page)"/>
            <w:docPartUnique/>
          </w:docPartObj>
        </w:sdtPr>
        <w:sdtEnd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DA1136" w14:textId="77777777" w:rsidR="00E01C13" w:rsidRDefault="00E01C13" w:rsidP="00E82849">
      <w:pPr>
        <w:spacing w:after="0" w:line="240" w:lineRule="auto"/>
      </w:pPr>
      <w:r>
        <w:separator/>
      </w:r>
    </w:p>
  </w:footnote>
  <w:footnote w:type="continuationSeparator" w:id="0">
    <w:p w14:paraId="37E0273C" w14:textId="77777777" w:rsidR="00E01C13" w:rsidRDefault="00E01C13"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7B52E" w14:textId="6AA477B7"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626DA"/>
    <w:multiLevelType w:val="hybridMultilevel"/>
    <w:tmpl w:val="17A6A6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FD26A2"/>
    <w:multiLevelType w:val="hybridMultilevel"/>
    <w:tmpl w:val="77AC9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C21634"/>
    <w:multiLevelType w:val="hybridMultilevel"/>
    <w:tmpl w:val="838E5EA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371CD6"/>
    <w:multiLevelType w:val="hybridMultilevel"/>
    <w:tmpl w:val="CB783568"/>
    <w:lvl w:ilvl="0" w:tplc="B930DF6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105FC6"/>
    <w:multiLevelType w:val="hybridMultilevel"/>
    <w:tmpl w:val="102CAD02"/>
    <w:lvl w:ilvl="0" w:tplc="0809000B">
      <w:start w:val="1"/>
      <w:numFmt w:val="bullet"/>
      <w:lvlText w:val=""/>
      <w:lvlJc w:val="left"/>
      <w:pPr>
        <w:ind w:left="1485" w:hanging="360"/>
      </w:pPr>
      <w:rPr>
        <w:rFonts w:ascii="Wingdings" w:hAnsi="Wingdings"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5" w15:restartNumberingAfterBreak="0">
    <w:nsid w:val="126B4A60"/>
    <w:multiLevelType w:val="hybridMultilevel"/>
    <w:tmpl w:val="6B46D182"/>
    <w:lvl w:ilvl="0" w:tplc="5ABC625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4506DE9"/>
    <w:multiLevelType w:val="hybridMultilevel"/>
    <w:tmpl w:val="A752921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923CEA"/>
    <w:multiLevelType w:val="hybridMultilevel"/>
    <w:tmpl w:val="7F647C6E"/>
    <w:lvl w:ilvl="0" w:tplc="47FC0502">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7A4480"/>
    <w:multiLevelType w:val="multilevel"/>
    <w:tmpl w:val="6F06D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FE13D8"/>
    <w:multiLevelType w:val="hybridMultilevel"/>
    <w:tmpl w:val="FE7ECDE0"/>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CCA3979"/>
    <w:multiLevelType w:val="hybridMultilevel"/>
    <w:tmpl w:val="862A856C"/>
    <w:lvl w:ilvl="0" w:tplc="062AD74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52140F"/>
    <w:multiLevelType w:val="hybridMultilevel"/>
    <w:tmpl w:val="EC96B7BA"/>
    <w:lvl w:ilvl="0" w:tplc="FD84706A">
      <w:start w:val="1"/>
      <w:numFmt w:val="decimal"/>
      <w:lvlText w:val="%1."/>
      <w:lvlJc w:val="left"/>
      <w:pPr>
        <w:ind w:left="1095" w:hanging="37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1DAB56D8"/>
    <w:multiLevelType w:val="hybridMultilevel"/>
    <w:tmpl w:val="D2C8EAC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E270277"/>
    <w:multiLevelType w:val="hybridMultilevel"/>
    <w:tmpl w:val="9E62B27C"/>
    <w:lvl w:ilvl="0" w:tplc="613EDD48">
      <w:start w:val="1"/>
      <w:numFmt w:val="lowerLetter"/>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1FB04C04"/>
    <w:multiLevelType w:val="hybridMultilevel"/>
    <w:tmpl w:val="F67CA704"/>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239B31C2"/>
    <w:multiLevelType w:val="hybridMultilevel"/>
    <w:tmpl w:val="51FA3D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5F55D8C"/>
    <w:multiLevelType w:val="hybridMultilevel"/>
    <w:tmpl w:val="188E51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A72E2B"/>
    <w:multiLevelType w:val="hybridMultilevel"/>
    <w:tmpl w:val="A96AF85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971A23"/>
    <w:multiLevelType w:val="hybridMultilevel"/>
    <w:tmpl w:val="DA5A4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BD07884"/>
    <w:multiLevelType w:val="hybridMultilevel"/>
    <w:tmpl w:val="24EE2D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D9C64BE"/>
    <w:multiLevelType w:val="hybridMultilevel"/>
    <w:tmpl w:val="1CA0A5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E664A26"/>
    <w:multiLevelType w:val="hybridMultilevel"/>
    <w:tmpl w:val="B0EE11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DA0472"/>
    <w:multiLevelType w:val="hybridMultilevel"/>
    <w:tmpl w:val="986255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03B74DE"/>
    <w:multiLevelType w:val="hybridMultilevel"/>
    <w:tmpl w:val="1E82DB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0C41553"/>
    <w:multiLevelType w:val="hybridMultilevel"/>
    <w:tmpl w:val="5E32010C"/>
    <w:lvl w:ilvl="0" w:tplc="56125ED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766C28"/>
    <w:multiLevelType w:val="hybridMultilevel"/>
    <w:tmpl w:val="DCE25F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39774BA"/>
    <w:multiLevelType w:val="hybridMultilevel"/>
    <w:tmpl w:val="8156253C"/>
    <w:lvl w:ilvl="0" w:tplc="9A1CA5F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49A3EA4"/>
    <w:multiLevelType w:val="hybridMultilevel"/>
    <w:tmpl w:val="75F0E772"/>
    <w:lvl w:ilvl="0" w:tplc="AD38D1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36214B2E"/>
    <w:multiLevelType w:val="hybridMultilevel"/>
    <w:tmpl w:val="678E3896"/>
    <w:lvl w:ilvl="0" w:tplc="15D04CD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9A76B3D"/>
    <w:multiLevelType w:val="hybridMultilevel"/>
    <w:tmpl w:val="BE5676D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B8C1A73"/>
    <w:multiLevelType w:val="hybridMultilevel"/>
    <w:tmpl w:val="E376EB74"/>
    <w:lvl w:ilvl="0" w:tplc="6A4EC8B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BCA047E"/>
    <w:multiLevelType w:val="hybridMultilevel"/>
    <w:tmpl w:val="B7B42750"/>
    <w:lvl w:ilvl="0" w:tplc="0D4C614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3CB40C6C"/>
    <w:multiLevelType w:val="hybridMultilevel"/>
    <w:tmpl w:val="23FCCDA8"/>
    <w:lvl w:ilvl="0" w:tplc="C2FA9AD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3" w15:restartNumberingAfterBreak="0">
    <w:nsid w:val="3EE22C49"/>
    <w:multiLevelType w:val="hybridMultilevel"/>
    <w:tmpl w:val="8FC0434A"/>
    <w:lvl w:ilvl="0" w:tplc="757476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34E3AD4"/>
    <w:multiLevelType w:val="hybridMultilevel"/>
    <w:tmpl w:val="812CE7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3AF53F9"/>
    <w:multiLevelType w:val="hybridMultilevel"/>
    <w:tmpl w:val="152CA33C"/>
    <w:lvl w:ilvl="0" w:tplc="D82CA6D0">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474A3796"/>
    <w:multiLevelType w:val="hybridMultilevel"/>
    <w:tmpl w:val="97B4753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7" w15:restartNumberingAfterBreak="0">
    <w:nsid w:val="4B511A70"/>
    <w:multiLevelType w:val="hybridMultilevel"/>
    <w:tmpl w:val="8AF0BBA4"/>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4C6D302D"/>
    <w:multiLevelType w:val="hybridMultilevel"/>
    <w:tmpl w:val="9BEC30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 w15:restartNumberingAfterBreak="0">
    <w:nsid w:val="5C6A262D"/>
    <w:multiLevelType w:val="hybridMultilevel"/>
    <w:tmpl w:val="75F6D5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C834753"/>
    <w:multiLevelType w:val="hybridMultilevel"/>
    <w:tmpl w:val="45040ED8"/>
    <w:lvl w:ilvl="0" w:tplc="9DDA30B0">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1" w15:restartNumberingAfterBreak="0">
    <w:nsid w:val="5CE03608"/>
    <w:multiLevelType w:val="hybridMultilevel"/>
    <w:tmpl w:val="76980B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5EB92180"/>
    <w:multiLevelType w:val="hybridMultilevel"/>
    <w:tmpl w:val="31D07204"/>
    <w:lvl w:ilvl="0" w:tplc="727CA0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3" w15:restartNumberingAfterBreak="0">
    <w:nsid w:val="608D505D"/>
    <w:multiLevelType w:val="hybridMultilevel"/>
    <w:tmpl w:val="37BA34C0"/>
    <w:lvl w:ilvl="0" w:tplc="F9DAC046">
      <w:start w:val="1"/>
      <w:numFmt w:val="lowerLetter"/>
      <w:lvlText w:val="%1)"/>
      <w:lvlJc w:val="left"/>
      <w:pPr>
        <w:ind w:left="720" w:hanging="360"/>
      </w:pPr>
      <w:rPr>
        <w:rFonts w:hint="default"/>
        <w:b/>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1A25239"/>
    <w:multiLevelType w:val="hybridMultilevel"/>
    <w:tmpl w:val="85B6FA4A"/>
    <w:lvl w:ilvl="0" w:tplc="5CE2D540">
      <w:start w:val="2"/>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683B68CD"/>
    <w:multiLevelType w:val="hybridMultilevel"/>
    <w:tmpl w:val="BD284E5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5136D4"/>
    <w:multiLevelType w:val="hybridMultilevel"/>
    <w:tmpl w:val="380EC2AE"/>
    <w:lvl w:ilvl="0" w:tplc="DA00B068">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FA83533"/>
    <w:multiLevelType w:val="hybridMultilevel"/>
    <w:tmpl w:val="C1EC010E"/>
    <w:lvl w:ilvl="0" w:tplc="642ED1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1"/>
  </w:num>
  <w:num w:numId="5">
    <w:abstractNumId w:val="6"/>
  </w:num>
  <w:num w:numId="6">
    <w:abstractNumId w:val="17"/>
  </w:num>
  <w:num w:numId="7">
    <w:abstractNumId w:val="9"/>
  </w:num>
  <w:num w:numId="8">
    <w:abstractNumId w:val="39"/>
  </w:num>
  <w:num w:numId="9">
    <w:abstractNumId w:val="18"/>
  </w:num>
  <w:num w:numId="10">
    <w:abstractNumId w:val="0"/>
  </w:num>
  <w:num w:numId="11">
    <w:abstractNumId w:val="22"/>
  </w:num>
  <w:num w:numId="12">
    <w:abstractNumId w:val="42"/>
  </w:num>
  <w:num w:numId="13">
    <w:abstractNumId w:val="23"/>
  </w:num>
  <w:num w:numId="14">
    <w:abstractNumId w:val="16"/>
  </w:num>
  <w:num w:numId="15">
    <w:abstractNumId w:val="4"/>
  </w:num>
  <w:num w:numId="16">
    <w:abstractNumId w:val="20"/>
  </w:num>
  <w:num w:numId="17">
    <w:abstractNumId w:val="46"/>
  </w:num>
  <w:num w:numId="18">
    <w:abstractNumId w:val="21"/>
  </w:num>
  <w:num w:numId="19">
    <w:abstractNumId w:val="12"/>
  </w:num>
  <w:num w:numId="20">
    <w:abstractNumId w:val="30"/>
  </w:num>
  <w:num w:numId="21">
    <w:abstractNumId w:val="40"/>
  </w:num>
  <w:num w:numId="22">
    <w:abstractNumId w:val="45"/>
  </w:num>
  <w:num w:numId="23">
    <w:abstractNumId w:val="8"/>
  </w:num>
  <w:num w:numId="24">
    <w:abstractNumId w:val="5"/>
  </w:num>
  <w:num w:numId="25">
    <w:abstractNumId w:val="47"/>
  </w:num>
  <w:num w:numId="26">
    <w:abstractNumId w:val="33"/>
  </w:num>
  <w:num w:numId="27">
    <w:abstractNumId w:val="24"/>
  </w:num>
  <w:num w:numId="28">
    <w:abstractNumId w:val="11"/>
  </w:num>
  <w:num w:numId="29">
    <w:abstractNumId w:val="3"/>
  </w:num>
  <w:num w:numId="30">
    <w:abstractNumId w:val="7"/>
  </w:num>
  <w:num w:numId="31">
    <w:abstractNumId w:val="19"/>
  </w:num>
  <w:num w:numId="32">
    <w:abstractNumId w:val="34"/>
  </w:num>
  <w:num w:numId="33">
    <w:abstractNumId w:val="27"/>
  </w:num>
  <w:num w:numId="34">
    <w:abstractNumId w:val="44"/>
  </w:num>
  <w:num w:numId="35">
    <w:abstractNumId w:val="15"/>
  </w:num>
  <w:num w:numId="36">
    <w:abstractNumId w:val="14"/>
  </w:num>
  <w:num w:numId="37">
    <w:abstractNumId w:val="25"/>
  </w:num>
  <w:num w:numId="38">
    <w:abstractNumId w:val="10"/>
  </w:num>
  <w:num w:numId="39">
    <w:abstractNumId w:val="37"/>
  </w:num>
  <w:num w:numId="40">
    <w:abstractNumId w:val="31"/>
  </w:num>
  <w:num w:numId="41">
    <w:abstractNumId w:val="26"/>
  </w:num>
  <w:num w:numId="42">
    <w:abstractNumId w:val="32"/>
  </w:num>
  <w:num w:numId="43">
    <w:abstractNumId w:val="2"/>
  </w:num>
  <w:num w:numId="44">
    <w:abstractNumId w:val="41"/>
  </w:num>
  <w:num w:numId="45">
    <w:abstractNumId w:val="43"/>
  </w:num>
  <w:num w:numId="46">
    <w:abstractNumId w:val="35"/>
  </w:num>
  <w:num w:numId="47">
    <w:abstractNumId w:val="13"/>
  </w:num>
  <w:num w:numId="48">
    <w:abstractNumId w:val="28"/>
  </w:num>
  <w:num w:numId="4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3D56"/>
    <w:rsid w:val="00005A3E"/>
    <w:rsid w:val="00005C83"/>
    <w:rsid w:val="00005D9D"/>
    <w:rsid w:val="000102FB"/>
    <w:rsid w:val="00010BB7"/>
    <w:rsid w:val="00013C36"/>
    <w:rsid w:val="000153FE"/>
    <w:rsid w:val="00016A24"/>
    <w:rsid w:val="0002234B"/>
    <w:rsid w:val="00024ADF"/>
    <w:rsid w:val="00027DC9"/>
    <w:rsid w:val="00041A5A"/>
    <w:rsid w:val="00045BEE"/>
    <w:rsid w:val="00047482"/>
    <w:rsid w:val="00047B3F"/>
    <w:rsid w:val="000507CF"/>
    <w:rsid w:val="00051673"/>
    <w:rsid w:val="00053342"/>
    <w:rsid w:val="00054BBC"/>
    <w:rsid w:val="000571A8"/>
    <w:rsid w:val="00063DE2"/>
    <w:rsid w:val="00064CA1"/>
    <w:rsid w:val="00067847"/>
    <w:rsid w:val="00067E07"/>
    <w:rsid w:val="00076355"/>
    <w:rsid w:val="0007660A"/>
    <w:rsid w:val="00080362"/>
    <w:rsid w:val="00082B06"/>
    <w:rsid w:val="00085BC2"/>
    <w:rsid w:val="000A15BE"/>
    <w:rsid w:val="000A2A9F"/>
    <w:rsid w:val="000A5508"/>
    <w:rsid w:val="000A5A1C"/>
    <w:rsid w:val="000B4CC0"/>
    <w:rsid w:val="000B6AB9"/>
    <w:rsid w:val="000F085C"/>
    <w:rsid w:val="000F24C9"/>
    <w:rsid w:val="001064A8"/>
    <w:rsid w:val="00114581"/>
    <w:rsid w:val="00115518"/>
    <w:rsid w:val="00125C8C"/>
    <w:rsid w:val="00130F04"/>
    <w:rsid w:val="00132E54"/>
    <w:rsid w:val="001337CA"/>
    <w:rsid w:val="00134AAE"/>
    <w:rsid w:val="00135023"/>
    <w:rsid w:val="00135FC6"/>
    <w:rsid w:val="00137FE9"/>
    <w:rsid w:val="00143990"/>
    <w:rsid w:val="00150BD7"/>
    <w:rsid w:val="0015151F"/>
    <w:rsid w:val="00156E1C"/>
    <w:rsid w:val="001606BF"/>
    <w:rsid w:val="001613C6"/>
    <w:rsid w:val="00162219"/>
    <w:rsid w:val="0017002A"/>
    <w:rsid w:val="00175CCC"/>
    <w:rsid w:val="00177B78"/>
    <w:rsid w:val="00182C4F"/>
    <w:rsid w:val="00183B49"/>
    <w:rsid w:val="0018412A"/>
    <w:rsid w:val="00184393"/>
    <w:rsid w:val="001869AA"/>
    <w:rsid w:val="001927EB"/>
    <w:rsid w:val="00196A3D"/>
    <w:rsid w:val="001A1893"/>
    <w:rsid w:val="001C42BB"/>
    <w:rsid w:val="001C7BE4"/>
    <w:rsid w:val="001D370D"/>
    <w:rsid w:val="001D3DA6"/>
    <w:rsid w:val="001D61DB"/>
    <w:rsid w:val="001F2329"/>
    <w:rsid w:val="001F2C0D"/>
    <w:rsid w:val="002000AC"/>
    <w:rsid w:val="00213A6B"/>
    <w:rsid w:val="00217CD3"/>
    <w:rsid w:val="0022027D"/>
    <w:rsid w:val="0023388A"/>
    <w:rsid w:val="0024039B"/>
    <w:rsid w:val="00240621"/>
    <w:rsid w:val="0024251E"/>
    <w:rsid w:val="0024287A"/>
    <w:rsid w:val="00250E33"/>
    <w:rsid w:val="00265A62"/>
    <w:rsid w:val="00276240"/>
    <w:rsid w:val="0027694C"/>
    <w:rsid w:val="00276979"/>
    <w:rsid w:val="00281949"/>
    <w:rsid w:val="00283093"/>
    <w:rsid w:val="002831DF"/>
    <w:rsid w:val="002839CE"/>
    <w:rsid w:val="00284F83"/>
    <w:rsid w:val="002856E3"/>
    <w:rsid w:val="0028616E"/>
    <w:rsid w:val="00291A22"/>
    <w:rsid w:val="00296F22"/>
    <w:rsid w:val="0029749C"/>
    <w:rsid w:val="002A282C"/>
    <w:rsid w:val="002B21B6"/>
    <w:rsid w:val="002B224C"/>
    <w:rsid w:val="002C1682"/>
    <w:rsid w:val="002C37EE"/>
    <w:rsid w:val="002C4DDA"/>
    <w:rsid w:val="002D361B"/>
    <w:rsid w:val="002D39EF"/>
    <w:rsid w:val="002D7E32"/>
    <w:rsid w:val="002E239F"/>
    <w:rsid w:val="002F192B"/>
    <w:rsid w:val="002F3467"/>
    <w:rsid w:val="002F4828"/>
    <w:rsid w:val="002F51CE"/>
    <w:rsid w:val="002F5BB5"/>
    <w:rsid w:val="002F7964"/>
    <w:rsid w:val="00301283"/>
    <w:rsid w:val="0030296C"/>
    <w:rsid w:val="00304CFF"/>
    <w:rsid w:val="003052BE"/>
    <w:rsid w:val="0030672C"/>
    <w:rsid w:val="00307D62"/>
    <w:rsid w:val="00311632"/>
    <w:rsid w:val="003125E5"/>
    <w:rsid w:val="00313921"/>
    <w:rsid w:val="0031474F"/>
    <w:rsid w:val="003158CD"/>
    <w:rsid w:val="00320EA9"/>
    <w:rsid w:val="00321840"/>
    <w:rsid w:val="00322790"/>
    <w:rsid w:val="003255FC"/>
    <w:rsid w:val="00325AAE"/>
    <w:rsid w:val="00326203"/>
    <w:rsid w:val="00330165"/>
    <w:rsid w:val="00333EB8"/>
    <w:rsid w:val="00334D0E"/>
    <w:rsid w:val="00337259"/>
    <w:rsid w:val="00341459"/>
    <w:rsid w:val="00346164"/>
    <w:rsid w:val="0034755B"/>
    <w:rsid w:val="00363EA2"/>
    <w:rsid w:val="00363FD4"/>
    <w:rsid w:val="003717D0"/>
    <w:rsid w:val="0037385C"/>
    <w:rsid w:val="003822B3"/>
    <w:rsid w:val="00383FCC"/>
    <w:rsid w:val="00386CD9"/>
    <w:rsid w:val="00390F68"/>
    <w:rsid w:val="003938CD"/>
    <w:rsid w:val="003A39AE"/>
    <w:rsid w:val="003A4B78"/>
    <w:rsid w:val="003A556D"/>
    <w:rsid w:val="003B3131"/>
    <w:rsid w:val="003B395E"/>
    <w:rsid w:val="003C7492"/>
    <w:rsid w:val="003C79C2"/>
    <w:rsid w:val="003D2307"/>
    <w:rsid w:val="003D554E"/>
    <w:rsid w:val="003D6F85"/>
    <w:rsid w:val="003E683F"/>
    <w:rsid w:val="003F01C1"/>
    <w:rsid w:val="003F06BA"/>
    <w:rsid w:val="003F2387"/>
    <w:rsid w:val="003F5078"/>
    <w:rsid w:val="003F5BBD"/>
    <w:rsid w:val="003F5D57"/>
    <w:rsid w:val="003F68D3"/>
    <w:rsid w:val="00410C1C"/>
    <w:rsid w:val="0041270F"/>
    <w:rsid w:val="00427783"/>
    <w:rsid w:val="0043180D"/>
    <w:rsid w:val="0043519B"/>
    <w:rsid w:val="00437131"/>
    <w:rsid w:val="00440234"/>
    <w:rsid w:val="00443750"/>
    <w:rsid w:val="00445EC7"/>
    <w:rsid w:val="004550A9"/>
    <w:rsid w:val="00455CE2"/>
    <w:rsid w:val="00465A6E"/>
    <w:rsid w:val="00465BA0"/>
    <w:rsid w:val="004660E9"/>
    <w:rsid w:val="00482C17"/>
    <w:rsid w:val="00487415"/>
    <w:rsid w:val="004901D4"/>
    <w:rsid w:val="00492995"/>
    <w:rsid w:val="004A09E9"/>
    <w:rsid w:val="004A1060"/>
    <w:rsid w:val="004B1852"/>
    <w:rsid w:val="004C0D03"/>
    <w:rsid w:val="004C2746"/>
    <w:rsid w:val="004C2C35"/>
    <w:rsid w:val="004C6703"/>
    <w:rsid w:val="004D0B50"/>
    <w:rsid w:val="004E1A1E"/>
    <w:rsid w:val="004E45B6"/>
    <w:rsid w:val="004F70CB"/>
    <w:rsid w:val="00513841"/>
    <w:rsid w:val="00513FD2"/>
    <w:rsid w:val="00515F61"/>
    <w:rsid w:val="0053019B"/>
    <w:rsid w:val="00530AAE"/>
    <w:rsid w:val="00546670"/>
    <w:rsid w:val="00557656"/>
    <w:rsid w:val="0056296B"/>
    <w:rsid w:val="0056664D"/>
    <w:rsid w:val="00575F6C"/>
    <w:rsid w:val="005A0E4B"/>
    <w:rsid w:val="005B3B10"/>
    <w:rsid w:val="005C0C20"/>
    <w:rsid w:val="005D2528"/>
    <w:rsid w:val="005D2A6C"/>
    <w:rsid w:val="005E15AA"/>
    <w:rsid w:val="005E262F"/>
    <w:rsid w:val="005E5E7A"/>
    <w:rsid w:val="005F107C"/>
    <w:rsid w:val="005F5010"/>
    <w:rsid w:val="00601C90"/>
    <w:rsid w:val="00605263"/>
    <w:rsid w:val="00613F1F"/>
    <w:rsid w:val="00630178"/>
    <w:rsid w:val="00633F7B"/>
    <w:rsid w:val="00647AC3"/>
    <w:rsid w:val="00653FE4"/>
    <w:rsid w:val="006551FB"/>
    <w:rsid w:val="006556A5"/>
    <w:rsid w:val="006575C3"/>
    <w:rsid w:val="00662FFC"/>
    <w:rsid w:val="006633E1"/>
    <w:rsid w:val="0066402F"/>
    <w:rsid w:val="00664B1A"/>
    <w:rsid w:val="0066530D"/>
    <w:rsid w:val="00671148"/>
    <w:rsid w:val="00671BFC"/>
    <w:rsid w:val="00683024"/>
    <w:rsid w:val="0069171F"/>
    <w:rsid w:val="00694703"/>
    <w:rsid w:val="006A04F2"/>
    <w:rsid w:val="006A1867"/>
    <w:rsid w:val="006B0644"/>
    <w:rsid w:val="006B1752"/>
    <w:rsid w:val="006B6E14"/>
    <w:rsid w:val="006C04FC"/>
    <w:rsid w:val="006C07C1"/>
    <w:rsid w:val="006C120F"/>
    <w:rsid w:val="006C434E"/>
    <w:rsid w:val="006C4F14"/>
    <w:rsid w:val="006D54F2"/>
    <w:rsid w:val="006E2749"/>
    <w:rsid w:val="006E3471"/>
    <w:rsid w:val="006E5A17"/>
    <w:rsid w:val="006F10E4"/>
    <w:rsid w:val="007007AB"/>
    <w:rsid w:val="00700D83"/>
    <w:rsid w:val="00713047"/>
    <w:rsid w:val="007141EC"/>
    <w:rsid w:val="007224A4"/>
    <w:rsid w:val="007331AC"/>
    <w:rsid w:val="00736D9C"/>
    <w:rsid w:val="0074518A"/>
    <w:rsid w:val="00746074"/>
    <w:rsid w:val="007553E0"/>
    <w:rsid w:val="00760E69"/>
    <w:rsid w:val="00765B5D"/>
    <w:rsid w:val="00770782"/>
    <w:rsid w:val="0077135D"/>
    <w:rsid w:val="00771D3A"/>
    <w:rsid w:val="00781DF1"/>
    <w:rsid w:val="007845F1"/>
    <w:rsid w:val="00785403"/>
    <w:rsid w:val="007869B7"/>
    <w:rsid w:val="00792C07"/>
    <w:rsid w:val="00797746"/>
    <w:rsid w:val="007A0756"/>
    <w:rsid w:val="007A1A84"/>
    <w:rsid w:val="007A404A"/>
    <w:rsid w:val="007B1F2C"/>
    <w:rsid w:val="007B6B6F"/>
    <w:rsid w:val="007C1C40"/>
    <w:rsid w:val="007C24E6"/>
    <w:rsid w:val="007C2BE8"/>
    <w:rsid w:val="007D238D"/>
    <w:rsid w:val="007D3259"/>
    <w:rsid w:val="007D3E78"/>
    <w:rsid w:val="007D6E90"/>
    <w:rsid w:val="007E6171"/>
    <w:rsid w:val="007E758C"/>
    <w:rsid w:val="007F0361"/>
    <w:rsid w:val="007F2BD5"/>
    <w:rsid w:val="008006F2"/>
    <w:rsid w:val="00801FCC"/>
    <w:rsid w:val="00817FD3"/>
    <w:rsid w:val="0082059C"/>
    <w:rsid w:val="00823E5B"/>
    <w:rsid w:val="00826F10"/>
    <w:rsid w:val="008306C8"/>
    <w:rsid w:val="008338AB"/>
    <w:rsid w:val="00834D4D"/>
    <w:rsid w:val="0083562E"/>
    <w:rsid w:val="00840626"/>
    <w:rsid w:val="00845E57"/>
    <w:rsid w:val="00850847"/>
    <w:rsid w:val="00854856"/>
    <w:rsid w:val="00854918"/>
    <w:rsid w:val="00860936"/>
    <w:rsid w:val="00860A53"/>
    <w:rsid w:val="00872409"/>
    <w:rsid w:val="008758BF"/>
    <w:rsid w:val="00877337"/>
    <w:rsid w:val="00887D09"/>
    <w:rsid w:val="008906EE"/>
    <w:rsid w:val="00891524"/>
    <w:rsid w:val="008A0A82"/>
    <w:rsid w:val="008A1003"/>
    <w:rsid w:val="008A6C4A"/>
    <w:rsid w:val="008B77CF"/>
    <w:rsid w:val="008B7CEA"/>
    <w:rsid w:val="008C19EC"/>
    <w:rsid w:val="008E0B85"/>
    <w:rsid w:val="008F3C8D"/>
    <w:rsid w:val="008F7001"/>
    <w:rsid w:val="008F7B47"/>
    <w:rsid w:val="00902E20"/>
    <w:rsid w:val="0090652B"/>
    <w:rsid w:val="0091714D"/>
    <w:rsid w:val="00917A0B"/>
    <w:rsid w:val="00924A27"/>
    <w:rsid w:val="009318F7"/>
    <w:rsid w:val="009369CD"/>
    <w:rsid w:val="009376D7"/>
    <w:rsid w:val="00941B5A"/>
    <w:rsid w:val="009422C7"/>
    <w:rsid w:val="00944312"/>
    <w:rsid w:val="00966EE1"/>
    <w:rsid w:val="00973041"/>
    <w:rsid w:val="00975CD0"/>
    <w:rsid w:val="0097769F"/>
    <w:rsid w:val="00984FBC"/>
    <w:rsid w:val="009A42B7"/>
    <w:rsid w:val="009B1114"/>
    <w:rsid w:val="009B156E"/>
    <w:rsid w:val="009C7A45"/>
    <w:rsid w:val="009D4076"/>
    <w:rsid w:val="009D721E"/>
    <w:rsid w:val="009E4CF9"/>
    <w:rsid w:val="009E64B9"/>
    <w:rsid w:val="009F25B6"/>
    <w:rsid w:val="00A07063"/>
    <w:rsid w:val="00A07B70"/>
    <w:rsid w:val="00A2584B"/>
    <w:rsid w:val="00A271DB"/>
    <w:rsid w:val="00A51D43"/>
    <w:rsid w:val="00A5595F"/>
    <w:rsid w:val="00A567E3"/>
    <w:rsid w:val="00A57795"/>
    <w:rsid w:val="00A64BD1"/>
    <w:rsid w:val="00A6609C"/>
    <w:rsid w:val="00A662C8"/>
    <w:rsid w:val="00A728C0"/>
    <w:rsid w:val="00A72B89"/>
    <w:rsid w:val="00A72E15"/>
    <w:rsid w:val="00A81CDA"/>
    <w:rsid w:val="00A93E08"/>
    <w:rsid w:val="00A94623"/>
    <w:rsid w:val="00A974A1"/>
    <w:rsid w:val="00AA0315"/>
    <w:rsid w:val="00AA4EB9"/>
    <w:rsid w:val="00AB4381"/>
    <w:rsid w:val="00AC140E"/>
    <w:rsid w:val="00AD1516"/>
    <w:rsid w:val="00AD30A2"/>
    <w:rsid w:val="00AD4EF1"/>
    <w:rsid w:val="00AE067F"/>
    <w:rsid w:val="00AE540A"/>
    <w:rsid w:val="00AF043C"/>
    <w:rsid w:val="00AF05A8"/>
    <w:rsid w:val="00AF1F06"/>
    <w:rsid w:val="00AF270D"/>
    <w:rsid w:val="00B22223"/>
    <w:rsid w:val="00B52322"/>
    <w:rsid w:val="00B553D5"/>
    <w:rsid w:val="00B56119"/>
    <w:rsid w:val="00B60779"/>
    <w:rsid w:val="00B81E66"/>
    <w:rsid w:val="00B82577"/>
    <w:rsid w:val="00B83C72"/>
    <w:rsid w:val="00B87DB5"/>
    <w:rsid w:val="00B87F98"/>
    <w:rsid w:val="00BA0048"/>
    <w:rsid w:val="00BA11D1"/>
    <w:rsid w:val="00BA4854"/>
    <w:rsid w:val="00BB09C9"/>
    <w:rsid w:val="00BB30CE"/>
    <w:rsid w:val="00BB3E9D"/>
    <w:rsid w:val="00BB7CBC"/>
    <w:rsid w:val="00BC7781"/>
    <w:rsid w:val="00BD11F1"/>
    <w:rsid w:val="00BD1AFF"/>
    <w:rsid w:val="00BE0B46"/>
    <w:rsid w:val="00BE27A9"/>
    <w:rsid w:val="00BF04A3"/>
    <w:rsid w:val="00BF6797"/>
    <w:rsid w:val="00BF710D"/>
    <w:rsid w:val="00C024DE"/>
    <w:rsid w:val="00C027A6"/>
    <w:rsid w:val="00C02A85"/>
    <w:rsid w:val="00C0394E"/>
    <w:rsid w:val="00C13F5E"/>
    <w:rsid w:val="00C14C8B"/>
    <w:rsid w:val="00C15FA0"/>
    <w:rsid w:val="00C315C2"/>
    <w:rsid w:val="00C3411D"/>
    <w:rsid w:val="00C37C5B"/>
    <w:rsid w:val="00C40CEC"/>
    <w:rsid w:val="00C425E7"/>
    <w:rsid w:val="00C42C51"/>
    <w:rsid w:val="00C44541"/>
    <w:rsid w:val="00C46486"/>
    <w:rsid w:val="00C51A27"/>
    <w:rsid w:val="00C51BA5"/>
    <w:rsid w:val="00C52136"/>
    <w:rsid w:val="00C60940"/>
    <w:rsid w:val="00C80D78"/>
    <w:rsid w:val="00C813C4"/>
    <w:rsid w:val="00CA2E00"/>
    <w:rsid w:val="00CB2590"/>
    <w:rsid w:val="00CB2EF0"/>
    <w:rsid w:val="00CC2153"/>
    <w:rsid w:val="00CC2385"/>
    <w:rsid w:val="00CD7F87"/>
    <w:rsid w:val="00CE1523"/>
    <w:rsid w:val="00CE1683"/>
    <w:rsid w:val="00D053AC"/>
    <w:rsid w:val="00D115B6"/>
    <w:rsid w:val="00D11D45"/>
    <w:rsid w:val="00D20F63"/>
    <w:rsid w:val="00D2107E"/>
    <w:rsid w:val="00D23447"/>
    <w:rsid w:val="00D24B48"/>
    <w:rsid w:val="00D31910"/>
    <w:rsid w:val="00D33886"/>
    <w:rsid w:val="00D34332"/>
    <w:rsid w:val="00D358F6"/>
    <w:rsid w:val="00D400B2"/>
    <w:rsid w:val="00D45692"/>
    <w:rsid w:val="00D47BAC"/>
    <w:rsid w:val="00D510B9"/>
    <w:rsid w:val="00D53FF6"/>
    <w:rsid w:val="00D54EF9"/>
    <w:rsid w:val="00D603D8"/>
    <w:rsid w:val="00D6174D"/>
    <w:rsid w:val="00D90850"/>
    <w:rsid w:val="00D9268C"/>
    <w:rsid w:val="00DA3101"/>
    <w:rsid w:val="00DA4083"/>
    <w:rsid w:val="00DB01D9"/>
    <w:rsid w:val="00DB13DC"/>
    <w:rsid w:val="00DB2D35"/>
    <w:rsid w:val="00DB5119"/>
    <w:rsid w:val="00DC0DD5"/>
    <w:rsid w:val="00DC244B"/>
    <w:rsid w:val="00DD18FD"/>
    <w:rsid w:val="00DD3574"/>
    <w:rsid w:val="00DD6757"/>
    <w:rsid w:val="00DE4675"/>
    <w:rsid w:val="00DF33AB"/>
    <w:rsid w:val="00DF72E8"/>
    <w:rsid w:val="00DF7DA9"/>
    <w:rsid w:val="00E00D43"/>
    <w:rsid w:val="00E0106D"/>
    <w:rsid w:val="00E01C13"/>
    <w:rsid w:val="00E020D0"/>
    <w:rsid w:val="00E0211B"/>
    <w:rsid w:val="00E048A8"/>
    <w:rsid w:val="00E05605"/>
    <w:rsid w:val="00E12759"/>
    <w:rsid w:val="00E2568C"/>
    <w:rsid w:val="00E26C61"/>
    <w:rsid w:val="00E34044"/>
    <w:rsid w:val="00E34B55"/>
    <w:rsid w:val="00E35EA4"/>
    <w:rsid w:val="00E3693A"/>
    <w:rsid w:val="00E42863"/>
    <w:rsid w:val="00E42952"/>
    <w:rsid w:val="00E525DE"/>
    <w:rsid w:val="00E62598"/>
    <w:rsid w:val="00E63171"/>
    <w:rsid w:val="00E6563F"/>
    <w:rsid w:val="00E6789C"/>
    <w:rsid w:val="00E71AFF"/>
    <w:rsid w:val="00E82849"/>
    <w:rsid w:val="00E82D47"/>
    <w:rsid w:val="00E87FD1"/>
    <w:rsid w:val="00EA239D"/>
    <w:rsid w:val="00EA7516"/>
    <w:rsid w:val="00EB017C"/>
    <w:rsid w:val="00EB2B57"/>
    <w:rsid w:val="00EC11B9"/>
    <w:rsid w:val="00EC12E2"/>
    <w:rsid w:val="00EC5CFC"/>
    <w:rsid w:val="00EC7F39"/>
    <w:rsid w:val="00EE365C"/>
    <w:rsid w:val="00EF4DFD"/>
    <w:rsid w:val="00F139B4"/>
    <w:rsid w:val="00F1473B"/>
    <w:rsid w:val="00F21835"/>
    <w:rsid w:val="00F24A85"/>
    <w:rsid w:val="00F30A67"/>
    <w:rsid w:val="00F326C2"/>
    <w:rsid w:val="00F378CB"/>
    <w:rsid w:val="00F43DA1"/>
    <w:rsid w:val="00F44B57"/>
    <w:rsid w:val="00F468F6"/>
    <w:rsid w:val="00F4757D"/>
    <w:rsid w:val="00F475B1"/>
    <w:rsid w:val="00F56F01"/>
    <w:rsid w:val="00F576B7"/>
    <w:rsid w:val="00F604DC"/>
    <w:rsid w:val="00F64ED8"/>
    <w:rsid w:val="00F6603B"/>
    <w:rsid w:val="00F70BF4"/>
    <w:rsid w:val="00F70F5F"/>
    <w:rsid w:val="00F83A01"/>
    <w:rsid w:val="00F84C50"/>
    <w:rsid w:val="00F8600D"/>
    <w:rsid w:val="00F872BC"/>
    <w:rsid w:val="00F87D13"/>
    <w:rsid w:val="00F908A5"/>
    <w:rsid w:val="00F90F01"/>
    <w:rsid w:val="00F940E0"/>
    <w:rsid w:val="00FA328D"/>
    <w:rsid w:val="00FA3C6D"/>
    <w:rsid w:val="00FA65A2"/>
    <w:rsid w:val="00FA7DD5"/>
    <w:rsid w:val="00FB02E5"/>
    <w:rsid w:val="00FB0EEF"/>
    <w:rsid w:val="00FC48C9"/>
    <w:rsid w:val="00FC4A26"/>
    <w:rsid w:val="00FE0AA0"/>
    <w:rsid w:val="00FE2C44"/>
    <w:rsid w:val="00FE2CB6"/>
    <w:rsid w:val="00FE69D5"/>
    <w:rsid w:val="00FF0D4E"/>
    <w:rsid w:val="00FF25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849"/>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126093923">
      <w:bodyDiv w:val="1"/>
      <w:marLeft w:val="0"/>
      <w:marRight w:val="0"/>
      <w:marTop w:val="0"/>
      <w:marBottom w:val="0"/>
      <w:divBdr>
        <w:top w:val="none" w:sz="0" w:space="0" w:color="auto"/>
        <w:left w:val="none" w:sz="0" w:space="0" w:color="auto"/>
        <w:bottom w:val="none" w:sz="0" w:space="0" w:color="auto"/>
        <w:right w:val="none" w:sz="0" w:space="0" w:color="auto"/>
      </w:divBdr>
      <w:divsChild>
        <w:div w:id="542863208">
          <w:marLeft w:val="0"/>
          <w:marRight w:val="0"/>
          <w:marTop w:val="0"/>
          <w:marBottom w:val="0"/>
          <w:divBdr>
            <w:top w:val="none" w:sz="0" w:space="0" w:color="auto"/>
            <w:left w:val="none" w:sz="0" w:space="0" w:color="auto"/>
            <w:bottom w:val="none" w:sz="0" w:space="0" w:color="auto"/>
            <w:right w:val="none" w:sz="0" w:space="0" w:color="auto"/>
          </w:divBdr>
        </w:div>
      </w:divsChild>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 McCord</cp:lastModifiedBy>
  <cp:revision>2</cp:revision>
  <cp:lastPrinted>2021-03-07T09:20:00Z</cp:lastPrinted>
  <dcterms:created xsi:type="dcterms:W3CDTF">2021-03-22T13:14:00Z</dcterms:created>
  <dcterms:modified xsi:type="dcterms:W3CDTF">2021-03-22T13:14:00Z</dcterms:modified>
</cp:coreProperties>
</file>